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9F" w:rsidRPr="00A24019" w:rsidRDefault="00190329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1.</w:t>
      </w:r>
      <w:r w:rsidR="00D8319F" w:rsidRPr="00A24019">
        <w:rPr>
          <w:rFonts w:ascii="Segoe UI" w:hAnsi="Segoe UI" w:cs="Segoe UI"/>
          <w:b/>
          <w:sz w:val="24"/>
          <w:szCs w:val="22"/>
        </w:rPr>
        <w:t xml:space="preserve">PHP jest </w:t>
      </w:r>
      <w:proofErr w:type="spellStart"/>
      <w:r w:rsidR="00D8319F" w:rsidRPr="00A24019">
        <w:rPr>
          <w:rFonts w:ascii="Segoe UI" w:hAnsi="Segoe UI" w:cs="Segoe UI"/>
          <w:b/>
          <w:sz w:val="24"/>
          <w:szCs w:val="22"/>
        </w:rPr>
        <w:t>skryptowanym</w:t>
      </w:r>
      <w:proofErr w:type="spellEnd"/>
      <w:r w:rsidR="00D8319F" w:rsidRPr="00A24019">
        <w:rPr>
          <w:rFonts w:ascii="Segoe UI" w:hAnsi="Segoe UI" w:cs="Segoe UI"/>
          <w:b/>
          <w:sz w:val="24"/>
          <w:szCs w:val="22"/>
        </w:rPr>
        <w:t xml:space="preserve"> językiem programowania za pomocą którego można tworzyć aplikacje WWW: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generować dynamicznie zawartość strony internetowej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tworzyć i edytować pliki na serwerze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odbierać i wysyłać </w:t>
      </w:r>
      <w:proofErr w:type="spellStart"/>
      <w:r w:rsidRPr="00A24019">
        <w:rPr>
          <w:rFonts w:ascii="Segoe UI" w:hAnsi="Segoe UI" w:cs="Segoe UI"/>
          <w:sz w:val="22"/>
          <w:szCs w:val="22"/>
        </w:rPr>
        <w:t>cookies</w:t>
      </w:r>
      <w:proofErr w:type="spellEnd"/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-wykonywać operacje na bazie danych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sterować dostępem użytkowników do stron wizyty internetowej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szyfrować dane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275FF" w:rsidRPr="00A24019" w:rsidRDefault="00D8319F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2. Struktura języka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 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Skrypty PHP są plikami tekstowymi, dlatego do ich pisania można wykorzystać dowolny edytor tekstu. Aby pliki tekstowe były prawidłowo rozpoznawane przez serwer WWW muszą mieć rozrzedzenie .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</w:p>
    <w:p w:rsidR="00190329" w:rsidRPr="00A24019" w:rsidRDefault="0019032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3. Blok instrukcji PHP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Umieszczając skrypt 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w dokumencie HTML, należy zaznaczyć w kodzie, gdzie zaczynają się kończą polenienia PHP Do tego celu służą specjalne znaczniki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Standardowy- 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   ?&gt;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Skrócony &lt;? ?&gt;</w:t>
      </w:r>
    </w:p>
    <w:p w:rsidR="00190329" w:rsidRPr="00A24019" w:rsidRDefault="0019032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4. Przykłady: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</w:p>
    <w:p w:rsidR="00D8319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„Mój pierwszy skrypt PHP”</w:t>
      </w:r>
      <w:r w:rsidR="00D8319F" w:rsidRPr="00A24019">
        <w:rPr>
          <w:rFonts w:ascii="Segoe UI" w:hAnsi="Segoe UI" w:cs="Segoe UI"/>
          <w:sz w:val="22"/>
          <w:szCs w:val="22"/>
        </w:rPr>
        <w:t>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</w:t>
      </w:r>
    </w:p>
    <w:p w:rsidR="00D8319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Print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(„Mój pierwszy skrypt PHP”</w:t>
      </w:r>
      <w:r w:rsidR="00D8319F" w:rsidRPr="00A24019">
        <w:rPr>
          <w:rFonts w:ascii="Segoe UI" w:hAnsi="Segoe UI" w:cs="Segoe UI"/>
          <w:sz w:val="22"/>
          <w:szCs w:val="22"/>
        </w:rPr>
        <w:t>);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&lt;!DOCTYPE HTML&gt;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</w:t>
      </w:r>
      <w:proofErr w:type="spellStart"/>
      <w:r w:rsidRPr="00A24019">
        <w:rPr>
          <w:rFonts w:ascii="Segoe UI" w:hAnsi="Segoe UI" w:cs="Segoe UI"/>
          <w:sz w:val="22"/>
          <w:szCs w:val="22"/>
        </w:rPr>
        <w:t>html</w:t>
      </w:r>
      <w:proofErr w:type="spellEnd"/>
      <w:r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</w:t>
      </w:r>
      <w:proofErr w:type="spellStart"/>
      <w:r w:rsidRPr="00A24019">
        <w:rPr>
          <w:rFonts w:ascii="Segoe UI" w:hAnsi="Segoe UI" w:cs="Segoe UI"/>
          <w:sz w:val="22"/>
          <w:szCs w:val="22"/>
        </w:rPr>
        <w:t>head</w:t>
      </w:r>
      <w:proofErr w:type="spellEnd"/>
      <w:r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</w:t>
      </w:r>
      <w:proofErr w:type="spellStart"/>
      <w:r w:rsidRPr="00A24019">
        <w:rPr>
          <w:rFonts w:ascii="Segoe UI" w:hAnsi="Segoe UI" w:cs="Segoe UI"/>
          <w:sz w:val="22"/>
          <w:szCs w:val="22"/>
        </w:rPr>
        <w:t>title</w:t>
      </w:r>
      <w:proofErr w:type="spellEnd"/>
      <w:r w:rsidRPr="00A24019">
        <w:rPr>
          <w:rFonts w:ascii="Segoe UI" w:hAnsi="Segoe UI" w:cs="Segoe UI"/>
          <w:sz w:val="22"/>
          <w:szCs w:val="22"/>
        </w:rPr>
        <w:t>&gt;Skrypt PHP&lt;/</w:t>
      </w:r>
      <w:proofErr w:type="spellStart"/>
      <w:r w:rsidRPr="00A24019">
        <w:rPr>
          <w:rFonts w:ascii="Segoe UI" w:hAnsi="Segoe UI" w:cs="Segoe UI"/>
          <w:sz w:val="22"/>
          <w:szCs w:val="22"/>
        </w:rPr>
        <w:t>title</w:t>
      </w:r>
      <w:proofErr w:type="spellEnd"/>
      <w:r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&lt;meta </w:t>
      </w:r>
      <w:proofErr w:type="spellStart"/>
      <w:r w:rsidRPr="00A24019">
        <w:rPr>
          <w:rFonts w:ascii="Segoe UI" w:hAnsi="Segoe UI" w:cs="Segoe UI"/>
          <w:sz w:val="22"/>
          <w:szCs w:val="22"/>
        </w:rPr>
        <w:t>charset</w:t>
      </w:r>
      <w:proofErr w:type="spellEnd"/>
      <w:r w:rsidRPr="00A24019">
        <w:rPr>
          <w:rFonts w:ascii="Segoe UI" w:hAnsi="Segoe UI" w:cs="Segoe UI"/>
          <w:sz w:val="22"/>
          <w:szCs w:val="22"/>
        </w:rPr>
        <w:t>=”UTF-8”</w:t>
      </w:r>
      <w:r w:rsidR="00D8319F"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&lt;/</w:t>
      </w:r>
      <w:proofErr w:type="spellStart"/>
      <w:r w:rsidRPr="00A24019">
        <w:rPr>
          <w:rFonts w:ascii="Segoe UI" w:hAnsi="Segoe UI" w:cs="Segoe UI"/>
          <w:sz w:val="22"/>
          <w:szCs w:val="22"/>
        </w:rPr>
        <w:t>head</w:t>
      </w:r>
      <w:proofErr w:type="spellEnd"/>
      <w:r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&lt;body&gt;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&lt;p&gt;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</w:t>
      </w:r>
    </w:p>
    <w:p w:rsidR="00D8319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„Mój pierwszy skrypt PHP”</w:t>
      </w:r>
      <w:r w:rsidR="00D8319F" w:rsidRPr="00A24019">
        <w:rPr>
          <w:rFonts w:ascii="Segoe UI" w:hAnsi="Segoe UI" w:cs="Segoe UI"/>
          <w:sz w:val="22"/>
          <w:szCs w:val="22"/>
        </w:rPr>
        <w:t>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&lt;/p&gt;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&lt;/body&gt;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&lt;/</w:t>
      </w:r>
      <w:proofErr w:type="spellStart"/>
      <w:r w:rsidRPr="00A24019">
        <w:rPr>
          <w:rFonts w:ascii="Segoe UI" w:hAnsi="Segoe UI" w:cs="Segoe UI"/>
          <w:sz w:val="22"/>
          <w:szCs w:val="22"/>
        </w:rPr>
        <w:t>html</w:t>
      </w:r>
      <w:proofErr w:type="spellEnd"/>
      <w:r w:rsidRPr="00A24019">
        <w:rPr>
          <w:rFonts w:ascii="Segoe UI" w:hAnsi="Segoe UI" w:cs="Segoe UI"/>
          <w:sz w:val="22"/>
          <w:szCs w:val="22"/>
        </w:rPr>
        <w:t>&gt;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5. Komentarze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komentarz blokowy /*    */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-komentarz jednowierszowy // </w:t>
      </w:r>
    </w:p>
    <w:p w:rsidR="00D8319F" w:rsidRPr="00A24019" w:rsidRDefault="00D8319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-komentarz jednowierszowy uniksowy #</w:t>
      </w:r>
    </w:p>
    <w:p w:rsidR="003275F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275FF" w:rsidRPr="00A24019" w:rsidRDefault="003275FF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6. Zmienne</w:t>
      </w:r>
    </w:p>
    <w:p w:rsidR="003275F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musi się zaczynać od litery lub znaku pokreślenia</w:t>
      </w:r>
    </w:p>
    <w:p w:rsidR="003275F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może składać się jedynie z liter, cyfr i znaku podkreślenia</w:t>
      </w:r>
    </w:p>
    <w:p w:rsidR="003275F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w nazwach rozróżniane są </w:t>
      </w:r>
      <w:r w:rsidR="00E959EE" w:rsidRPr="00A24019">
        <w:rPr>
          <w:rFonts w:ascii="Segoe UI" w:hAnsi="Segoe UI" w:cs="Segoe UI"/>
          <w:sz w:val="22"/>
          <w:szCs w:val="22"/>
        </w:rPr>
        <w:t>małe</w:t>
      </w:r>
      <w:r w:rsidRPr="00A24019">
        <w:rPr>
          <w:rFonts w:ascii="Segoe UI" w:hAnsi="Segoe UI" w:cs="Segoe UI"/>
          <w:sz w:val="22"/>
          <w:szCs w:val="22"/>
        </w:rPr>
        <w:t xml:space="preserve"> i duże litery</w:t>
      </w:r>
    </w:p>
    <w:p w:rsidR="003275FF" w:rsidRPr="00A24019" w:rsidRDefault="003275F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w nazwach może </w:t>
      </w:r>
      <w:r w:rsidR="00E959EE" w:rsidRPr="00A24019">
        <w:rPr>
          <w:rFonts w:ascii="Segoe UI" w:hAnsi="Segoe UI" w:cs="Segoe UI"/>
          <w:sz w:val="22"/>
          <w:szCs w:val="22"/>
        </w:rPr>
        <w:t>stosować</w:t>
      </w:r>
      <w:r w:rsidRPr="00A24019">
        <w:rPr>
          <w:rFonts w:ascii="Segoe UI" w:hAnsi="Segoe UI" w:cs="Segoe UI"/>
          <w:sz w:val="22"/>
          <w:szCs w:val="22"/>
        </w:rPr>
        <w:t xml:space="preserve"> polskie litery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zaczyna się $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E959EE" w:rsidRPr="00A24019" w:rsidRDefault="00E959EE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 xml:space="preserve">7. </w:t>
      </w:r>
      <w:proofErr w:type="spellStart"/>
      <w:r w:rsidRPr="00A24019">
        <w:rPr>
          <w:rFonts w:ascii="Segoe UI" w:hAnsi="Segoe UI" w:cs="Segoe UI"/>
          <w:b/>
          <w:sz w:val="24"/>
          <w:szCs w:val="22"/>
        </w:rPr>
        <w:t>Przyklady</w:t>
      </w:r>
      <w:proofErr w:type="spellEnd"/>
      <w:r w:rsidRPr="00A24019">
        <w:rPr>
          <w:rFonts w:ascii="Segoe UI" w:hAnsi="Segoe UI" w:cs="Segoe UI"/>
          <w:b/>
          <w:sz w:val="24"/>
          <w:szCs w:val="22"/>
        </w:rPr>
        <w:t>: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$x=1;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$nazwa_1 = „tekst”;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$liczba7 = 345;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$ilość = 4;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„wynik wynosi $x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&gt;”;</w:t>
      </w:r>
    </w:p>
    <w:p w:rsidR="00E959EE" w:rsidRPr="00A24019" w:rsidRDefault="00E959EE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„To jest $nazwa_1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&gt;”;</w:t>
      </w:r>
    </w:p>
    <w:p w:rsidR="00D36344" w:rsidRPr="00A24019" w:rsidRDefault="00D36344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952045" w:rsidRPr="00A24019" w:rsidRDefault="00952045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952045" w:rsidRPr="00A24019" w:rsidRDefault="00952045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8. zmienne globalne</w:t>
      </w:r>
    </w:p>
    <w:p w:rsidR="00952045" w:rsidRPr="00A24019" w:rsidRDefault="00952045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 $_GET – </w:t>
      </w:r>
      <w:r w:rsidR="00BD0584" w:rsidRPr="00A24019">
        <w:rPr>
          <w:rFonts w:ascii="Segoe UI" w:hAnsi="Segoe UI" w:cs="Segoe UI"/>
          <w:sz w:val="22"/>
          <w:szCs w:val="22"/>
        </w:rPr>
        <w:t xml:space="preserve"> tablica zawierająca </w:t>
      </w:r>
      <w:r w:rsidRPr="00A24019">
        <w:rPr>
          <w:rFonts w:ascii="Segoe UI" w:hAnsi="Segoe UI" w:cs="Segoe UI"/>
          <w:sz w:val="22"/>
          <w:szCs w:val="22"/>
        </w:rPr>
        <w:t>zmienne przysyłane do skryptu</w:t>
      </w:r>
      <w:r w:rsidR="00BD0584" w:rsidRPr="00A24019">
        <w:rPr>
          <w:rFonts w:ascii="Segoe UI" w:hAnsi="Segoe UI" w:cs="Segoe UI"/>
          <w:sz w:val="22"/>
          <w:szCs w:val="22"/>
        </w:rPr>
        <w:t xml:space="preserve"> za pomocą metody GET</w:t>
      </w:r>
    </w:p>
    <w:p w:rsidR="00BD0584" w:rsidRPr="00A24019" w:rsidRDefault="00952045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$_POST – </w:t>
      </w:r>
      <w:r w:rsidR="00BD0584" w:rsidRPr="00A24019">
        <w:rPr>
          <w:rFonts w:ascii="Segoe UI" w:hAnsi="Segoe UI" w:cs="Segoe UI"/>
          <w:sz w:val="22"/>
          <w:szCs w:val="22"/>
        </w:rPr>
        <w:t xml:space="preserve">tablica zawierająca </w:t>
      </w:r>
      <w:r w:rsidRPr="00A24019">
        <w:rPr>
          <w:rFonts w:ascii="Segoe UI" w:hAnsi="Segoe UI" w:cs="Segoe UI"/>
          <w:sz w:val="22"/>
          <w:szCs w:val="22"/>
        </w:rPr>
        <w:t xml:space="preserve">zmienne </w:t>
      </w:r>
      <w:r w:rsidR="00BD0584" w:rsidRPr="00A24019">
        <w:rPr>
          <w:rFonts w:ascii="Segoe UI" w:hAnsi="Segoe UI" w:cs="Segoe UI"/>
          <w:sz w:val="22"/>
          <w:szCs w:val="22"/>
        </w:rPr>
        <w:t>przysyłane</w:t>
      </w:r>
      <w:r w:rsidRPr="00A24019">
        <w:rPr>
          <w:rFonts w:ascii="Segoe UI" w:hAnsi="Segoe UI" w:cs="Segoe UI"/>
          <w:sz w:val="22"/>
          <w:szCs w:val="22"/>
        </w:rPr>
        <w:t xml:space="preserve"> de skryptu </w:t>
      </w:r>
      <w:r w:rsidR="00BD0584" w:rsidRPr="00A24019">
        <w:rPr>
          <w:rFonts w:ascii="Segoe UI" w:hAnsi="Segoe UI" w:cs="Segoe UI"/>
          <w:sz w:val="22"/>
          <w:szCs w:val="22"/>
        </w:rPr>
        <w:t>za pomocą metody POST</w:t>
      </w:r>
    </w:p>
    <w:p w:rsidR="00952045" w:rsidRPr="00A24019" w:rsidRDefault="00952045" w:rsidP="00BD0584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$_COOKIE</w:t>
      </w:r>
      <w:r w:rsidR="00BD0584" w:rsidRPr="00A24019">
        <w:rPr>
          <w:rFonts w:ascii="Segoe UI" w:hAnsi="Segoe UI" w:cs="Segoe UI"/>
          <w:sz w:val="22"/>
          <w:szCs w:val="22"/>
        </w:rPr>
        <w:t xml:space="preserve"> – tablica zawierająca zmienne przysyłane de skryptu za pomocą </w:t>
      </w:r>
      <w:proofErr w:type="spellStart"/>
      <w:r w:rsidR="00BD0584" w:rsidRPr="00A24019">
        <w:rPr>
          <w:rFonts w:ascii="Segoe UI" w:hAnsi="Segoe UI" w:cs="Segoe UI"/>
          <w:sz w:val="22"/>
          <w:szCs w:val="22"/>
        </w:rPr>
        <w:t>cookies</w:t>
      </w:r>
      <w:proofErr w:type="spellEnd"/>
    </w:p>
    <w:p w:rsidR="00952045" w:rsidRPr="00A24019" w:rsidRDefault="00BD0584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 </w:t>
      </w:r>
      <w:r w:rsidR="00952045" w:rsidRPr="00A24019">
        <w:rPr>
          <w:rFonts w:ascii="Segoe UI" w:hAnsi="Segoe UI" w:cs="Segoe UI"/>
          <w:sz w:val="22"/>
          <w:szCs w:val="22"/>
        </w:rPr>
        <w:t>- $_FILES</w:t>
      </w:r>
      <w:r w:rsidRPr="00A24019">
        <w:rPr>
          <w:rFonts w:ascii="Segoe UI" w:hAnsi="Segoe UI" w:cs="Segoe UI"/>
          <w:sz w:val="22"/>
          <w:szCs w:val="22"/>
        </w:rPr>
        <w:t xml:space="preserve"> – tablica zawierająca zmienne przysyłane do skryptu podczas przesyłania plików</w:t>
      </w:r>
    </w:p>
    <w:p w:rsidR="00BD0584" w:rsidRPr="00A24019" w:rsidRDefault="00E17CE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$_SERVER </w:t>
      </w:r>
    </w:p>
    <w:p w:rsidR="00E17CEA" w:rsidRPr="00A24019" w:rsidRDefault="00E17CE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$_ENV - tablica zaw</w:t>
      </w:r>
      <w:r w:rsidR="00D36344" w:rsidRPr="00A24019">
        <w:rPr>
          <w:rFonts w:ascii="Segoe UI" w:hAnsi="Segoe UI" w:cs="Segoe UI"/>
          <w:sz w:val="22"/>
          <w:szCs w:val="22"/>
        </w:rPr>
        <w:t>ierająca zmienne zawierające zmien</w:t>
      </w:r>
      <w:r w:rsidRPr="00A24019">
        <w:rPr>
          <w:rFonts w:ascii="Segoe UI" w:hAnsi="Segoe UI" w:cs="Segoe UI"/>
          <w:sz w:val="22"/>
          <w:szCs w:val="22"/>
        </w:rPr>
        <w:t>ne środowiskowe</w:t>
      </w:r>
    </w:p>
    <w:p w:rsidR="00E17CEA" w:rsidRPr="00A24019" w:rsidRDefault="00E17CE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$_REQUEST - tablica zawierająca zmienne przysyłane do skryptu przez użytkownika </w:t>
      </w:r>
    </w:p>
    <w:p w:rsidR="00D36344" w:rsidRPr="00A24019" w:rsidRDefault="00D36344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-$_SESSION – jest to tablica zawierająca zmienne zarejestrowane w bieżącej sesji</w:t>
      </w:r>
    </w:p>
    <w:p w:rsidR="00D36344" w:rsidRPr="00A24019" w:rsidRDefault="00D36344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-$GLOBALS – jest to tablica zawierająca odniesienie do każdej zmiennej utworzonej przez użytkownika, która ma zasięg globalny dla danego skryptu.</w:t>
      </w:r>
    </w:p>
    <w:p w:rsidR="00D36344" w:rsidRPr="00A24019" w:rsidRDefault="00D36344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D36344" w:rsidRPr="00A24019" w:rsidRDefault="00D36344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9.Typy danych</w:t>
      </w:r>
    </w:p>
    <w:p w:rsidR="00D36344" w:rsidRPr="00A24019" w:rsidRDefault="00D36344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Boolean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- Jest to typ logiczny. Przyjmuje </w:t>
      </w:r>
      <w:r w:rsidR="00C25D69" w:rsidRPr="00A24019">
        <w:rPr>
          <w:rFonts w:ascii="Segoe UI" w:hAnsi="Segoe UI" w:cs="Segoe UI"/>
          <w:sz w:val="22"/>
          <w:szCs w:val="22"/>
        </w:rPr>
        <w:t>jedną z dwóch wartości Prawda Fałsz</w:t>
      </w:r>
    </w:p>
    <w:p w:rsidR="00C25D69" w:rsidRPr="00A24019" w:rsidRDefault="00C25D6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Pr="00A24019">
        <w:rPr>
          <w:rFonts w:ascii="Segoe UI" w:hAnsi="Segoe UI" w:cs="Segoe UI"/>
          <w:sz w:val="22"/>
          <w:szCs w:val="22"/>
        </w:rPr>
        <w:t>- Jest to typ liczb całkowitych. Może służyć do przedstawiania dodatnich i ujemnych, liczb całkowitych. Liczby mogą zostać zapisane w formacie dziesiętnym, ósemkowym lub szesnastkowym.</w:t>
      </w:r>
    </w:p>
    <w:p w:rsidR="00C25D69" w:rsidRPr="00A24019" w:rsidRDefault="00951EC7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Float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- Jest to liczba </w:t>
      </w:r>
      <w:proofErr w:type="spellStart"/>
      <w:r w:rsidRPr="00A24019">
        <w:rPr>
          <w:rFonts w:ascii="Segoe UI" w:hAnsi="Segoe UI" w:cs="Segoe UI"/>
          <w:sz w:val="22"/>
          <w:szCs w:val="22"/>
        </w:rPr>
        <w:t>zmienno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przecinkowa. Może przedstawiać zarówno dodatnie, jak i ujemne liczby rzeczywiste.</w:t>
      </w:r>
    </w:p>
    <w:p w:rsidR="00D36344" w:rsidRPr="00A24019" w:rsidRDefault="00951EC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String- Jest to typ łańcuchowy, który służy do zapamiętywania znaków. Pojedynczy znak ciągu jest zapamiętywany </w:t>
      </w:r>
      <w:r w:rsidR="00D86FA0" w:rsidRPr="00A24019">
        <w:rPr>
          <w:rFonts w:ascii="Segoe UI" w:hAnsi="Segoe UI" w:cs="Segoe UI"/>
          <w:sz w:val="22"/>
          <w:szCs w:val="22"/>
        </w:rPr>
        <w:t>w jednym bajcie.</w:t>
      </w:r>
    </w:p>
    <w:p w:rsidR="00D86FA0" w:rsidRPr="00A24019" w:rsidRDefault="00D86FA0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Array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– Tablice </w:t>
      </w:r>
      <w:proofErr w:type="spellStart"/>
      <w:r w:rsidR="0044697F" w:rsidRPr="00A24019">
        <w:rPr>
          <w:rFonts w:ascii="Segoe UI" w:hAnsi="Segoe UI" w:cs="Segoe UI"/>
          <w:sz w:val="22"/>
          <w:szCs w:val="22"/>
        </w:rPr>
        <w:t>przechowywują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zbiory danych najczęściej jednego typu, a dostęp do nich jest możliwy przez index. Tablice moją być jednowymiarowe lub wielowymiarowe.</w:t>
      </w:r>
    </w:p>
    <w:p w:rsidR="0044697F" w:rsidRPr="00A24019" w:rsidRDefault="0044697F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44697F" w:rsidRPr="00A24019" w:rsidRDefault="0044697F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Tablice asocjacyjne, czyli tablice skojarzeniowe, to tablice w których zamiast indeksów liczbowych używa się identyfikatorów. W takich tablicach przechowuje się pary danych: unikatowy klucz i wartość. Dostęp do wartości uzyskuje się poprzez podanie wartości klucza. Dla tablic indeksowanych klucz jest liczbą, dla tablic asocjacyjnych jest on ciągiem znaków mających określone znaczenie.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D278A" w:rsidRPr="00A24019" w:rsidRDefault="003D278A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10. Zmiana typu zmiennej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W języku PHP podczas przypisywania zmiennej nowej wartości ponownie ustalany jest jej typ. Czasami zachodzi jednak konieczność zmiany typu danych. Można to zrobić za pomocą rzutowania (</w:t>
      </w:r>
      <w:proofErr w:type="spellStart"/>
      <w:r w:rsidRPr="00A24019">
        <w:rPr>
          <w:rFonts w:ascii="Segoe UI" w:hAnsi="Segoe UI" w:cs="Segoe UI"/>
          <w:sz w:val="22"/>
          <w:szCs w:val="22"/>
        </w:rPr>
        <w:t>cast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) – w tedy efekt jest jednorazowy – lub za pomocą funkcji </w:t>
      </w:r>
      <w:proofErr w:type="spellStart"/>
      <w:r w:rsidRPr="00A24019">
        <w:rPr>
          <w:rFonts w:ascii="Segoe UI" w:hAnsi="Segoe UI" w:cs="Segoe UI"/>
          <w:sz w:val="22"/>
          <w:szCs w:val="22"/>
        </w:rPr>
        <w:t>settype</w:t>
      </w:r>
      <w:proofErr w:type="spellEnd"/>
      <w:r w:rsidRPr="00A24019">
        <w:rPr>
          <w:rFonts w:ascii="Segoe UI" w:hAnsi="Segoe UI" w:cs="Segoe UI"/>
          <w:sz w:val="22"/>
          <w:szCs w:val="22"/>
        </w:rPr>
        <w:t>() – wówczas efekt jest trwały.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Rzutowanie typów odbywa się przez podanie nowego typu w nawiasie przed zmienną lub wartością , której typ należy zmienić dozwolone są określone typy rzutowań, są to: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– rzutowanie do typu całkowitego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A24019">
        <w:rPr>
          <w:rFonts w:ascii="Segoe UI" w:hAnsi="Segoe UI" w:cs="Segoe UI"/>
          <w:sz w:val="22"/>
          <w:szCs w:val="22"/>
        </w:rPr>
        <w:t>float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– rzutowanie dl typu rzeczywistego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- string – rzutowanie do ciągu tekstu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A24019">
        <w:rPr>
          <w:rFonts w:ascii="Segoe UI" w:hAnsi="Segoe UI" w:cs="Segoe UI"/>
          <w:sz w:val="22"/>
          <w:szCs w:val="22"/>
        </w:rPr>
        <w:t>array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– rzutowanie do tablicy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- </w:t>
      </w:r>
      <w:proofErr w:type="spellStart"/>
      <w:r w:rsidRPr="00A24019">
        <w:rPr>
          <w:rFonts w:ascii="Segoe UI" w:hAnsi="Segoe UI" w:cs="Segoe UI"/>
          <w:sz w:val="22"/>
          <w:szCs w:val="22"/>
        </w:rPr>
        <w:t>object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– rzutowanie do obiektu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Przykład: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$x = 23.75;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$y = (</w:t>
      </w:r>
      <w:proofErr w:type="spellStart"/>
      <w:r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Pr="00A24019">
        <w:rPr>
          <w:rFonts w:ascii="Segoe UI" w:hAnsi="Segoe UI" w:cs="Segoe UI"/>
          <w:sz w:val="22"/>
          <w:szCs w:val="22"/>
        </w:rPr>
        <w:t>) $x;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„$x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&gt;”;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„$y”;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3D278A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31CD7" w:rsidRPr="00A24019" w:rsidRDefault="003D278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Zmianę typu w sposób trwały </w:t>
      </w:r>
      <w:r w:rsidR="00331CD7" w:rsidRPr="00A24019">
        <w:rPr>
          <w:rFonts w:ascii="Segoe UI" w:hAnsi="Segoe UI" w:cs="Segoe UI"/>
          <w:sz w:val="22"/>
          <w:szCs w:val="22"/>
        </w:rPr>
        <w:t>przeprowadza</w:t>
      </w:r>
      <w:r w:rsidRPr="00A24019">
        <w:rPr>
          <w:rFonts w:ascii="Segoe UI" w:hAnsi="Segoe UI" w:cs="Segoe UI"/>
          <w:sz w:val="22"/>
          <w:szCs w:val="22"/>
        </w:rPr>
        <w:t xml:space="preserve"> się za pomocą funkcji </w:t>
      </w:r>
      <w:proofErr w:type="spellStart"/>
      <w:r w:rsidRPr="00A24019">
        <w:rPr>
          <w:rFonts w:ascii="Segoe UI" w:hAnsi="Segoe UI" w:cs="Segoe UI"/>
          <w:sz w:val="22"/>
          <w:szCs w:val="22"/>
        </w:rPr>
        <w:t>settype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(). Funkcja ta ma dwa argumenty. Pierwszym jest nazwa zmiennej, której </w:t>
      </w:r>
      <w:r w:rsidR="00331CD7" w:rsidRPr="00A24019">
        <w:rPr>
          <w:rFonts w:ascii="Segoe UI" w:hAnsi="Segoe UI" w:cs="Segoe UI"/>
          <w:sz w:val="22"/>
          <w:szCs w:val="22"/>
        </w:rPr>
        <w:t xml:space="preserve">nadajemy nowy typ, drugi parametr określający nowy typ zmiennej. Parametr ten może </w:t>
      </w:r>
      <w:proofErr w:type="spellStart"/>
      <w:r w:rsidR="00331CD7" w:rsidRPr="00A24019">
        <w:rPr>
          <w:rFonts w:ascii="Segoe UI" w:hAnsi="Segoe UI" w:cs="Segoe UI"/>
          <w:sz w:val="22"/>
          <w:szCs w:val="22"/>
        </w:rPr>
        <w:t>przyjmoać</w:t>
      </w:r>
      <w:proofErr w:type="spellEnd"/>
      <w:r w:rsidR="00331CD7" w:rsidRPr="00A24019">
        <w:rPr>
          <w:rFonts w:ascii="Segoe UI" w:hAnsi="Segoe UI" w:cs="Segoe UI"/>
          <w:sz w:val="22"/>
          <w:szCs w:val="22"/>
        </w:rPr>
        <w:t xml:space="preserve"> wartości: </w:t>
      </w:r>
      <w:proofErr w:type="spellStart"/>
      <w:r w:rsidR="00331CD7"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="00331CD7" w:rsidRPr="00A24019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331CD7" w:rsidRPr="00A24019">
        <w:rPr>
          <w:rFonts w:ascii="Segoe UI" w:hAnsi="Segoe UI" w:cs="Segoe UI"/>
          <w:sz w:val="22"/>
          <w:szCs w:val="22"/>
        </w:rPr>
        <w:t>float</w:t>
      </w:r>
      <w:proofErr w:type="spellEnd"/>
      <w:r w:rsidR="00331CD7" w:rsidRPr="00A24019">
        <w:rPr>
          <w:rFonts w:ascii="Segoe UI" w:hAnsi="Segoe UI" w:cs="Segoe UI"/>
          <w:sz w:val="22"/>
          <w:szCs w:val="22"/>
        </w:rPr>
        <w:t xml:space="preserve">, string , </w:t>
      </w:r>
      <w:proofErr w:type="spellStart"/>
      <w:r w:rsidR="00331CD7" w:rsidRPr="00A24019">
        <w:rPr>
          <w:rFonts w:ascii="Segoe UI" w:hAnsi="Segoe UI" w:cs="Segoe UI"/>
          <w:sz w:val="22"/>
          <w:szCs w:val="22"/>
        </w:rPr>
        <w:t>array</w:t>
      </w:r>
      <w:proofErr w:type="spellEnd"/>
      <w:r w:rsidR="00331CD7" w:rsidRPr="00A24019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="00331CD7" w:rsidRPr="00A24019">
        <w:rPr>
          <w:rFonts w:ascii="Segoe UI" w:hAnsi="Segoe UI" w:cs="Segoe UI"/>
          <w:sz w:val="22"/>
          <w:szCs w:val="22"/>
        </w:rPr>
        <w:t>object</w:t>
      </w:r>
      <w:proofErr w:type="spellEnd"/>
      <w:r w:rsidR="00331CD7" w:rsidRPr="00A24019">
        <w:rPr>
          <w:rFonts w:ascii="Segoe UI" w:hAnsi="Segoe UI" w:cs="Segoe UI"/>
          <w:sz w:val="22"/>
          <w:szCs w:val="22"/>
        </w:rPr>
        <w:t>.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Settype</w:t>
      </w:r>
      <w:proofErr w:type="spellEnd"/>
      <w:r w:rsidRPr="00A24019">
        <w:rPr>
          <w:rFonts w:ascii="Segoe UI" w:hAnsi="Segoe UI" w:cs="Segoe UI"/>
          <w:sz w:val="22"/>
          <w:szCs w:val="22"/>
        </w:rPr>
        <w:t>($zmienna, ‘nowy typ’);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Jeżeli zmiana typu przebiegła pomyślnie funkcja zwraca </w:t>
      </w:r>
      <w:proofErr w:type="spellStart"/>
      <w:r w:rsidRPr="00A24019">
        <w:rPr>
          <w:rFonts w:ascii="Segoe UI" w:hAnsi="Segoe UI" w:cs="Segoe UI"/>
          <w:sz w:val="22"/>
          <w:szCs w:val="22"/>
        </w:rPr>
        <w:t>true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, jeśli nie </w:t>
      </w:r>
      <w:proofErr w:type="spellStart"/>
      <w:r w:rsidRPr="00A24019">
        <w:rPr>
          <w:rFonts w:ascii="Segoe UI" w:hAnsi="Segoe UI" w:cs="Segoe UI"/>
          <w:sz w:val="22"/>
          <w:szCs w:val="22"/>
        </w:rPr>
        <w:t>false</w:t>
      </w:r>
      <w:proofErr w:type="spellEnd"/>
      <w:r w:rsidRPr="00A24019">
        <w:rPr>
          <w:rFonts w:ascii="Segoe UI" w:hAnsi="Segoe UI" w:cs="Segoe UI"/>
          <w:sz w:val="22"/>
          <w:szCs w:val="22"/>
        </w:rPr>
        <w:t>.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Przykład: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$x = 97.234;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</w:t>
      </w:r>
      <w:proofErr w:type="spellStart"/>
      <w:r w:rsidRPr="00A24019">
        <w:rPr>
          <w:rFonts w:ascii="Segoe UI" w:hAnsi="Segoe UI" w:cs="Segoe UI"/>
          <w:sz w:val="22"/>
          <w:szCs w:val="22"/>
        </w:rPr>
        <w:t>Zadaklerowana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wartość zmiennej \$x: $x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&gt;”;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Settype</w:t>
      </w:r>
      <w:proofErr w:type="spellEnd"/>
      <w:r w:rsidRPr="00A24019">
        <w:rPr>
          <w:rFonts w:ascii="Segoe UI" w:hAnsi="Segoe UI" w:cs="Segoe UI"/>
          <w:sz w:val="22"/>
          <w:szCs w:val="22"/>
        </w:rPr>
        <w:t>($x, ‘string’);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„Wartość zmiennej \$x po zmianie typa na string: $x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&gt;”;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Settype</w:t>
      </w:r>
      <w:proofErr w:type="spellEnd"/>
      <w:r w:rsidRPr="00A24019">
        <w:rPr>
          <w:rFonts w:ascii="Segoe UI" w:hAnsi="Segoe UI" w:cs="Segoe UI"/>
          <w:sz w:val="22"/>
          <w:szCs w:val="22"/>
        </w:rPr>
        <w:t>($x, ‘</w:t>
      </w:r>
      <w:proofErr w:type="spellStart"/>
      <w:r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Pr="00A24019">
        <w:rPr>
          <w:rFonts w:ascii="Segoe UI" w:hAnsi="Segoe UI" w:cs="Segoe UI"/>
          <w:sz w:val="22"/>
          <w:szCs w:val="22"/>
        </w:rPr>
        <w:t>’);</w:t>
      </w:r>
    </w:p>
    <w:p w:rsidR="00331CD7" w:rsidRPr="00A24019" w:rsidRDefault="00331CD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Echo „Wartość zmiennej \$x po zmianie typu na </w:t>
      </w:r>
      <w:proofErr w:type="spellStart"/>
      <w:r w:rsidRPr="00A24019">
        <w:rPr>
          <w:rFonts w:ascii="Segoe UI" w:hAnsi="Segoe UI" w:cs="Segoe UI"/>
          <w:sz w:val="22"/>
          <w:szCs w:val="22"/>
        </w:rPr>
        <w:t>integer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: </w:t>
      </w:r>
      <w:r w:rsidR="00741824" w:rsidRPr="00A24019">
        <w:rPr>
          <w:rFonts w:ascii="Segoe UI" w:hAnsi="Segoe UI" w:cs="Segoe UI"/>
          <w:sz w:val="22"/>
          <w:szCs w:val="22"/>
        </w:rPr>
        <w:t>$x &lt;</w:t>
      </w:r>
      <w:proofErr w:type="spellStart"/>
      <w:r w:rsidR="00741824"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="00741824" w:rsidRPr="00A24019">
        <w:rPr>
          <w:rFonts w:ascii="Segoe UI" w:hAnsi="Segoe UI" w:cs="Segoe UI"/>
          <w:sz w:val="22"/>
          <w:szCs w:val="22"/>
        </w:rPr>
        <w:t>&gt;”;</w:t>
      </w:r>
    </w:p>
    <w:p w:rsidR="00741824" w:rsidRPr="00A24019" w:rsidRDefault="00741824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6C0005" w:rsidRPr="00A24019" w:rsidRDefault="006C0005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B794D" w:rsidRPr="00A24019" w:rsidRDefault="003B794D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 xml:space="preserve">11. Stałe 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Zmienna której nie można zmienić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Deficja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stałej ma postać: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Define</w:t>
      </w:r>
      <w:proofErr w:type="spellEnd"/>
      <w:r w:rsidRPr="00A24019">
        <w:rPr>
          <w:rFonts w:ascii="Segoe UI" w:hAnsi="Segoe UI" w:cs="Segoe UI"/>
          <w:sz w:val="22"/>
          <w:szCs w:val="22"/>
        </w:rPr>
        <w:t>(„NAZWA_STAŁEJ”, wartość);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Przykład: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4019">
        <w:rPr>
          <w:rFonts w:ascii="Segoe UI" w:hAnsi="Segoe UI" w:cs="Segoe UI"/>
          <w:sz w:val="22"/>
          <w:szCs w:val="22"/>
        </w:rPr>
        <w:t>Define</w:t>
      </w:r>
      <w:proofErr w:type="spellEnd"/>
      <w:r w:rsidRPr="00A24019">
        <w:rPr>
          <w:rFonts w:ascii="Segoe UI" w:hAnsi="Segoe UI" w:cs="Segoe UI"/>
          <w:sz w:val="22"/>
          <w:szCs w:val="22"/>
        </w:rPr>
        <w:t>(„WIEK”. „21”);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„mamy wiek „ . WIEK;</w:t>
      </w:r>
    </w:p>
    <w:p w:rsidR="003B794D" w:rsidRPr="00A24019" w:rsidRDefault="003B794D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3845E5" w:rsidRPr="00A24019" w:rsidRDefault="003845E5" w:rsidP="00D8319F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A24019">
        <w:rPr>
          <w:rFonts w:ascii="Segoe UI" w:hAnsi="Segoe UI" w:cs="Segoe UI"/>
          <w:b/>
          <w:sz w:val="24"/>
          <w:szCs w:val="22"/>
        </w:rPr>
        <w:t>12. Operatory</w:t>
      </w:r>
    </w:p>
    <w:p w:rsidR="003845E5" w:rsidRPr="00A24019" w:rsidRDefault="003845E5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3845E5" w:rsidRPr="00A24019" w:rsidRDefault="003845E5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arytmetyczne:</w:t>
      </w:r>
    </w:p>
    <w:p w:rsidR="003845E5" w:rsidRPr="00A24019" w:rsidRDefault="003845E5" w:rsidP="003845E5">
      <w:pPr>
        <w:pStyle w:val="Zwykytekst"/>
        <w:jc w:val="center"/>
        <w:rPr>
          <w:rFonts w:ascii="Segoe UI" w:hAnsi="Segoe UI" w:cs="Segoe U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426"/>
        <w:gridCol w:w="1275"/>
      </w:tblGrid>
      <w:tr w:rsidR="003845E5" w:rsidRPr="00A24019" w:rsidTr="002212E7">
        <w:tc>
          <w:tcPr>
            <w:tcW w:w="1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dodawanie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+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+ $b</w:t>
            </w:r>
          </w:p>
        </w:tc>
      </w:tr>
      <w:tr w:rsidR="003845E5" w:rsidRPr="00A2401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odejmowanie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- $b</w:t>
            </w:r>
          </w:p>
        </w:tc>
      </w:tr>
      <w:tr w:rsidR="003845E5" w:rsidRPr="00A2401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mnożenie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* $b</w:t>
            </w:r>
          </w:p>
        </w:tc>
      </w:tr>
      <w:tr w:rsidR="003845E5" w:rsidRPr="00A2401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dzielenie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/ $b</w:t>
            </w:r>
          </w:p>
        </w:tc>
      </w:tr>
      <w:tr w:rsidR="003845E5" w:rsidRPr="00A24019" w:rsidTr="002212E7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Dzielenie modulo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% $b</w:t>
            </w:r>
          </w:p>
        </w:tc>
      </w:tr>
      <w:tr w:rsidR="003845E5" w:rsidRPr="00A24019" w:rsidTr="002212E7">
        <w:tc>
          <w:tcPr>
            <w:tcW w:w="1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potęgowanie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3845E5" w:rsidRPr="00A24019" w:rsidRDefault="003845E5" w:rsidP="003845E5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** $b</w:t>
            </w:r>
          </w:p>
        </w:tc>
      </w:tr>
    </w:tbl>
    <w:p w:rsidR="003845E5" w:rsidRPr="00A24019" w:rsidRDefault="003845E5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2212E7" w:rsidRPr="00A24019" w:rsidRDefault="002212E7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Porównania:</w:t>
      </w:r>
    </w:p>
    <w:p w:rsidR="005F2896" w:rsidRPr="00A24019" w:rsidRDefault="005F2896" w:rsidP="00D8319F">
      <w:pPr>
        <w:pStyle w:val="Zwykytekst"/>
        <w:rPr>
          <w:rFonts w:ascii="Segoe UI" w:hAnsi="Segoe UI" w:cs="Segoe U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50"/>
        <w:gridCol w:w="1947"/>
        <w:gridCol w:w="2094"/>
      </w:tblGrid>
      <w:tr w:rsidR="008B41A9" w:rsidRPr="00A24019" w:rsidTr="008B41A9">
        <w:tc>
          <w:tcPr>
            <w:tcW w:w="67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argumenty są równe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==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==</w:t>
            </w:r>
            <w:r w:rsidR="002212E7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8B41A9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argumenty są różne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!=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!=</w:t>
            </w:r>
            <w:r w:rsidR="002212E7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212E7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argumenty są tego samego typu i są równe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===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2212E7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===</w:t>
            </w:r>
            <w:r w:rsidR="002212E7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argumenty są różne lub są różnych typów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!==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!==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 pierwszy jest większy od drugiego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&gt;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 pierwszy jest mniejszy od drugiego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&lt;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&lt;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 pierwszy jest większy od drugiego lub mu równy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&gt;=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&gt;=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 pierwszy jest mniejszy od drugiego lub mu równy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&lt;=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&lt;= $b</w:t>
            </w:r>
          </w:p>
        </w:tc>
      </w:tr>
      <w:tr w:rsidR="00127B62" w:rsidRPr="00A24019" w:rsidTr="008B41A9">
        <w:tc>
          <w:tcPr>
            <w:tcW w:w="678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Wynik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true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>, gdy argumenty są różne</w:t>
            </w:r>
          </w:p>
        </w:tc>
        <w:tc>
          <w:tcPr>
            <w:tcW w:w="2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&lt;&gt;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127B62" w:rsidRPr="00A24019" w:rsidRDefault="00127B62" w:rsidP="00127B62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&lt;&gt; $b</w:t>
            </w:r>
          </w:p>
        </w:tc>
      </w:tr>
    </w:tbl>
    <w:p w:rsidR="002212E7" w:rsidRPr="00A24019" w:rsidRDefault="002212E7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5F2896" w:rsidRPr="00A24019" w:rsidRDefault="005F2896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Bitowe: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517"/>
        <w:gridCol w:w="1275"/>
      </w:tblGrid>
      <w:tr w:rsidR="005F2896" w:rsidRPr="00A24019" w:rsidTr="00F71693">
        <w:tc>
          <w:tcPr>
            <w:tcW w:w="1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Iloczyn bitowy (AND)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&amp;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&amp;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5F2896" w:rsidRPr="00A2401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Suma bitowa (OR)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|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|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5F2896" w:rsidRPr="00A2401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Negacja bitowa (NOT)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~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~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5F2896" w:rsidRPr="00A2401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Bitowa różnica symetryczna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^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^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5F2896" w:rsidRPr="00A24019" w:rsidTr="00F71693"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Przesunięcie bitowe w prawo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&gt;&gt;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5F2896" w:rsidRPr="00A24019" w:rsidRDefault="003517C7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&gt;&gt;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5F2896" w:rsidRPr="00A24019" w:rsidTr="00F71693">
        <w:tc>
          <w:tcPr>
            <w:tcW w:w="1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F2896" w:rsidRPr="00A24019" w:rsidRDefault="005F2896" w:rsidP="005F2896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Przesunięcie bitowe w prawo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F2896" w:rsidRPr="00A24019" w:rsidRDefault="003517C7" w:rsidP="005F2896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&lt;&lt;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5F2896" w:rsidRPr="00A24019" w:rsidRDefault="003517C7" w:rsidP="005F2896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&lt;&lt;</w:t>
            </w:r>
            <w:r w:rsidR="005F2896"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</w:tbl>
    <w:p w:rsidR="005F2896" w:rsidRPr="00A24019" w:rsidRDefault="005F2896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8B41A9" w:rsidRPr="00A24019" w:rsidRDefault="008B41A9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Logiczne: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850"/>
        <w:gridCol w:w="1418"/>
      </w:tblGrid>
      <w:tr w:rsidR="008B41A9" w:rsidRPr="00A24019" w:rsidTr="008B41A9">
        <w:tc>
          <w:tcPr>
            <w:tcW w:w="267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8B41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Iloczyn logiczny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and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and $b</w:t>
            </w:r>
          </w:p>
        </w:tc>
      </w:tr>
      <w:tr w:rsidR="008B41A9" w:rsidRPr="00A2401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8B41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Iloczyn logiczny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8B41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&amp;&amp;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A24019" w:rsidRDefault="008B41A9" w:rsidP="008B41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&amp;&amp;$b</w:t>
            </w:r>
          </w:p>
        </w:tc>
      </w:tr>
      <w:tr w:rsidR="008B41A9" w:rsidRPr="00A2401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Suma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$a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or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  <w:tr w:rsidR="008B41A9" w:rsidRPr="00A2401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Suma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||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||$b</w:t>
            </w:r>
          </w:p>
        </w:tc>
      </w:tr>
      <w:tr w:rsidR="008B41A9" w:rsidRPr="00A24019" w:rsidTr="008B41A9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Negacja logiczna (NOT)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$a !$b</w:t>
            </w:r>
          </w:p>
        </w:tc>
      </w:tr>
      <w:tr w:rsidR="008B41A9" w:rsidRPr="00A24019" w:rsidTr="008B41A9"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Różnica logiczna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8B41A9" w:rsidRPr="00A24019" w:rsidRDefault="008B41A9" w:rsidP="008B41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xor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8B41A9" w:rsidRPr="00A24019" w:rsidRDefault="008B41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$a </w:t>
            </w:r>
            <w:proofErr w:type="spellStart"/>
            <w:r w:rsidRPr="00A24019">
              <w:rPr>
                <w:rFonts w:ascii="Segoe UI" w:hAnsi="Segoe UI" w:cs="Segoe UI"/>
                <w:sz w:val="22"/>
                <w:szCs w:val="22"/>
              </w:rPr>
              <w:t>xor</w:t>
            </w:r>
            <w:proofErr w:type="spellEnd"/>
            <w:r w:rsidRPr="00A24019">
              <w:rPr>
                <w:rFonts w:ascii="Segoe UI" w:hAnsi="Segoe UI" w:cs="Segoe UI"/>
                <w:sz w:val="22"/>
                <w:szCs w:val="22"/>
              </w:rPr>
              <w:t xml:space="preserve"> $b</w:t>
            </w:r>
          </w:p>
        </w:tc>
      </w:tr>
    </w:tbl>
    <w:p w:rsidR="008B41A9" w:rsidRPr="00A24019" w:rsidRDefault="008B41A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AC42A9" w:rsidRPr="00A24019" w:rsidRDefault="00AC42A9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Operatory przypisania:</w:t>
      </w:r>
    </w:p>
    <w:p w:rsidR="00AC42A9" w:rsidRPr="00A24019" w:rsidRDefault="00AC42A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AC42A9" w:rsidRPr="00A24019" w:rsidRDefault="00AC42A9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Przykładowo zapis: $a += 4 oznacza to samo co: $a = $a +4</w:t>
      </w:r>
    </w:p>
    <w:p w:rsidR="00AC42A9" w:rsidRPr="00A24019" w:rsidRDefault="00AC42A9" w:rsidP="00D8319F">
      <w:pPr>
        <w:pStyle w:val="Zwykytekst"/>
        <w:rPr>
          <w:rFonts w:ascii="Segoe UI" w:hAnsi="Segoe UI" w:cs="Segoe U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850"/>
        <w:gridCol w:w="1418"/>
      </w:tblGrid>
      <w:tr w:rsidR="00AC42A9" w:rsidRPr="00A24019" w:rsidTr="00F71693">
        <w:tc>
          <w:tcPr>
            <w:tcW w:w="267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10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=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10</w:t>
            </w:r>
          </w:p>
        </w:tc>
      </w:tr>
      <w:tr w:rsidR="00AC42A9" w:rsidRPr="00A2401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+=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+=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A24019" w:rsidRDefault="00AC42A9" w:rsidP="00AC42A9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$x + 5</w:t>
            </w:r>
          </w:p>
        </w:tc>
      </w:tr>
      <w:tr w:rsidR="00AC42A9" w:rsidRPr="00A2401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-=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-=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$x - 5</w:t>
            </w:r>
          </w:p>
        </w:tc>
      </w:tr>
      <w:tr w:rsidR="00AC42A9" w:rsidRPr="00A2401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*=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*=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$x *5</w:t>
            </w:r>
          </w:p>
        </w:tc>
      </w:tr>
      <w:tr w:rsidR="00AC42A9" w:rsidRPr="00A24019" w:rsidTr="00F71693"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/=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AC42A9">
            <w:pPr>
              <w:pStyle w:val="Zwykytekst"/>
              <w:tabs>
                <w:tab w:val="left" w:pos="272"/>
                <w:tab w:val="center" w:pos="317"/>
              </w:tabs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ab/>
              <w:t>/=!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$x /5</w:t>
            </w:r>
          </w:p>
        </w:tc>
      </w:tr>
      <w:tr w:rsidR="00AC42A9" w:rsidRPr="00A24019" w:rsidTr="00F71693"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%= 5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%=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D966" w:themeFill="accent4" w:themeFillTint="99"/>
          </w:tcPr>
          <w:p w:rsidR="00AC42A9" w:rsidRPr="00A24019" w:rsidRDefault="00AC42A9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$x % 5</w:t>
            </w:r>
          </w:p>
        </w:tc>
      </w:tr>
    </w:tbl>
    <w:p w:rsidR="00AC42A9" w:rsidRPr="00A24019" w:rsidRDefault="00AC42A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EE3E6A" w:rsidRPr="00A24019" w:rsidRDefault="00EE3E6A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EE3E6A" w:rsidRPr="00A24019" w:rsidRDefault="00EE3E6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Operatory łańcuchowe: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5"/>
        <w:gridCol w:w="708"/>
        <w:gridCol w:w="2835"/>
      </w:tblGrid>
      <w:tr w:rsidR="00930FDB" w:rsidRPr="00A24019" w:rsidTr="00930FDB">
        <w:tc>
          <w:tcPr>
            <w:tcW w:w="3805" w:type="dxa"/>
            <w:shd w:val="clear" w:color="auto" w:fill="9CC2E5" w:themeFill="accent1" w:themeFillTint="99"/>
          </w:tcPr>
          <w:p w:rsidR="00930FDB" w:rsidRPr="00A24019" w:rsidRDefault="00930FDB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Łączenie łańcuchów znakowych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930FDB" w:rsidRPr="00A24019" w:rsidRDefault="00930FDB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930FDB" w:rsidRPr="00A24019" w:rsidRDefault="00930FDB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„moje „ . „miasto”;</w:t>
            </w:r>
          </w:p>
        </w:tc>
      </w:tr>
      <w:tr w:rsidR="00930FDB" w:rsidRPr="00A24019" w:rsidTr="00930FDB">
        <w:tc>
          <w:tcPr>
            <w:tcW w:w="3805" w:type="dxa"/>
            <w:shd w:val="clear" w:color="auto" w:fill="9CC2E5" w:themeFill="accent1" w:themeFillTint="99"/>
          </w:tcPr>
          <w:p w:rsidR="00930FDB" w:rsidRPr="00A24019" w:rsidRDefault="00930FDB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Dołączanie do łańcucha znakowego</w:t>
            </w:r>
          </w:p>
        </w:tc>
        <w:tc>
          <w:tcPr>
            <w:tcW w:w="708" w:type="dxa"/>
            <w:shd w:val="clear" w:color="auto" w:fill="A8D08D" w:themeFill="accent6" w:themeFillTint="99"/>
          </w:tcPr>
          <w:p w:rsidR="00930FDB" w:rsidRPr="00A24019" w:rsidRDefault="00930FDB" w:rsidP="00F71693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.=</w:t>
            </w:r>
          </w:p>
        </w:tc>
        <w:tc>
          <w:tcPr>
            <w:tcW w:w="2835" w:type="dxa"/>
            <w:shd w:val="clear" w:color="auto" w:fill="FFD966" w:themeFill="accent4" w:themeFillTint="99"/>
          </w:tcPr>
          <w:p w:rsidR="00930FDB" w:rsidRPr="00A24019" w:rsidRDefault="00930FDB" w:rsidP="00930FDB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= „moje „;</w:t>
            </w:r>
          </w:p>
          <w:p w:rsidR="00930FDB" w:rsidRPr="00A24019" w:rsidRDefault="00930FDB" w:rsidP="00930FDB">
            <w:pPr>
              <w:pStyle w:val="Zwykyteks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24019">
              <w:rPr>
                <w:rFonts w:ascii="Segoe UI" w:hAnsi="Segoe UI" w:cs="Segoe UI"/>
                <w:sz w:val="22"/>
                <w:szCs w:val="22"/>
              </w:rPr>
              <w:t>$x .= „miasto”;</w:t>
            </w:r>
          </w:p>
        </w:tc>
      </w:tr>
    </w:tbl>
    <w:p w:rsidR="00930FDB" w:rsidRPr="00A24019" w:rsidRDefault="00930FDB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EE3E6A" w:rsidRPr="00A24019" w:rsidRDefault="00EE3E6A" w:rsidP="00D8319F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Przykład: 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&lt;?PHP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$osoba["nazwisko"] = "kowalski";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$osoba["</w:t>
      </w:r>
      <w:proofErr w:type="spellStart"/>
      <w:r w:rsidRPr="00A24019">
        <w:rPr>
          <w:rFonts w:ascii="Segoe UI" w:hAnsi="Segoe UI" w:cs="Segoe UI"/>
          <w:sz w:val="22"/>
          <w:szCs w:val="22"/>
        </w:rPr>
        <w:t>imie</w:t>
      </w:r>
      <w:proofErr w:type="spellEnd"/>
      <w:r w:rsidRPr="00A24019">
        <w:rPr>
          <w:rFonts w:ascii="Segoe UI" w:hAnsi="Segoe UI" w:cs="Segoe UI"/>
          <w:sz w:val="22"/>
          <w:szCs w:val="22"/>
        </w:rPr>
        <w:t>"] = "Jan";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$osoba["wiek"] = 27;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$osoba["nazwisko"] . " " . $osoba["</w:t>
      </w:r>
      <w:proofErr w:type="spellStart"/>
      <w:r w:rsidRPr="00A24019">
        <w:rPr>
          <w:rFonts w:ascii="Segoe UI" w:hAnsi="Segoe UI" w:cs="Segoe UI"/>
          <w:sz w:val="22"/>
          <w:szCs w:val="22"/>
        </w:rPr>
        <w:t>imie</w:t>
      </w:r>
      <w:proofErr w:type="spellEnd"/>
      <w:r w:rsidRPr="00A24019">
        <w:rPr>
          <w:rFonts w:ascii="Segoe UI" w:hAnsi="Segoe UI" w:cs="Segoe UI"/>
          <w:sz w:val="22"/>
          <w:szCs w:val="22"/>
        </w:rPr>
        <w:t>"] . " ma " . $osoba["wiek"] . " lat.";</w:t>
      </w:r>
    </w:p>
    <w:p w:rsidR="00EE3E6A" w:rsidRPr="00A24019" w:rsidRDefault="00EE3E6A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Operatory inkrementacji i dekrementacji:</w:t>
      </w: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 xml:space="preserve">Operator inkrementacji powoduje zwiększenie wartości o jeden. Może występować w postaci przedrostkowej (++$x) lub przyrostkowej ($x++). Operacja $x++ </w:t>
      </w:r>
      <w:proofErr w:type="spellStart"/>
      <w:r w:rsidRPr="00A24019">
        <w:rPr>
          <w:rFonts w:ascii="Segoe UI" w:hAnsi="Segoe UI" w:cs="Segoe UI"/>
          <w:sz w:val="22"/>
          <w:szCs w:val="22"/>
        </w:rPr>
        <w:t>zwieksza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wartość zmiennej po jej wykorzystaniu, natomiast ++$x przed jej wykorzystaniem. </w:t>
      </w: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Operator dekrementacji działa analogicznie, tylko zamiast zwiększać wartości zmiennych, zmniejsza je.</w:t>
      </w: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</w:p>
    <w:p w:rsidR="00EF612E" w:rsidRPr="00A24019" w:rsidRDefault="00EF612E" w:rsidP="00EE3E6A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Przykład: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&lt;?</w:t>
      </w:r>
      <w:proofErr w:type="spellStart"/>
      <w:r w:rsidRPr="00A24019">
        <w:rPr>
          <w:rFonts w:ascii="Segoe UI" w:hAnsi="Segoe UI" w:cs="Segoe UI"/>
          <w:sz w:val="22"/>
          <w:szCs w:val="22"/>
        </w:rPr>
        <w:t>php</w:t>
      </w:r>
      <w:proofErr w:type="spellEnd"/>
      <w:r w:rsidRPr="00A24019">
        <w:rPr>
          <w:rFonts w:ascii="Segoe UI" w:hAnsi="Segoe UI" w:cs="Segoe UI"/>
          <w:sz w:val="22"/>
          <w:szCs w:val="22"/>
        </w:rPr>
        <w:t xml:space="preserve"> 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$x = 7;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$x++; echo "&lt;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++$x; echo "&lt;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$v = $x;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$t = $x++;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$z = $x;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$y = ++$x;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"Wartość zmiennej \$v = $v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"Wartość zmiennej \$t = $t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"Wartość zmiennej \$z = $z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Pr="00A24019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echo "Wartość zmiennej \$y = $y &lt;</w:t>
      </w:r>
      <w:proofErr w:type="spellStart"/>
      <w:r w:rsidRPr="00A24019">
        <w:rPr>
          <w:rFonts w:ascii="Segoe UI" w:hAnsi="Segoe UI" w:cs="Segoe UI"/>
          <w:sz w:val="22"/>
          <w:szCs w:val="22"/>
        </w:rPr>
        <w:t>br</w:t>
      </w:r>
      <w:proofErr w:type="spellEnd"/>
      <w:r w:rsidRPr="00A24019">
        <w:rPr>
          <w:rFonts w:ascii="Segoe UI" w:hAnsi="Segoe UI" w:cs="Segoe UI"/>
          <w:sz w:val="22"/>
          <w:szCs w:val="22"/>
        </w:rPr>
        <w:t>&gt;";</w:t>
      </w:r>
    </w:p>
    <w:p w:rsidR="00EF612E" w:rsidRDefault="00EF612E" w:rsidP="00EF612E">
      <w:pPr>
        <w:pStyle w:val="Zwykytekst"/>
        <w:rPr>
          <w:rFonts w:ascii="Segoe UI" w:hAnsi="Segoe UI" w:cs="Segoe UI"/>
          <w:sz w:val="22"/>
          <w:szCs w:val="22"/>
        </w:rPr>
      </w:pPr>
      <w:r w:rsidRPr="00A24019">
        <w:rPr>
          <w:rFonts w:ascii="Segoe UI" w:hAnsi="Segoe UI" w:cs="Segoe UI"/>
          <w:sz w:val="22"/>
          <w:szCs w:val="22"/>
        </w:rPr>
        <w:t>?&gt;</w:t>
      </w:r>
    </w:p>
    <w:p w:rsidR="00A24019" w:rsidRDefault="00A24019" w:rsidP="00EF612E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A24019">
        <w:rPr>
          <w:rFonts w:ascii="Segoe UI" w:hAnsi="Segoe UI" w:cs="Segoe UI"/>
          <w:b/>
          <w:sz w:val="22"/>
          <w:szCs w:val="22"/>
        </w:rPr>
        <w:t>13</w:t>
      </w:r>
      <w:r w:rsidRPr="00A24019">
        <w:rPr>
          <w:rFonts w:ascii="Segoe UI" w:hAnsi="Segoe UI" w:cs="Segoe UI"/>
          <w:b/>
          <w:sz w:val="24"/>
          <w:szCs w:val="22"/>
        </w:rPr>
        <w:t>. Instrukcje Sterujące</w:t>
      </w:r>
    </w:p>
    <w:p w:rsidR="00A24019" w:rsidRDefault="00A24019" w:rsidP="00EF612E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A24019" w:rsidRPr="00A24019" w:rsidRDefault="00A24019" w:rsidP="00EF612E">
      <w:pPr>
        <w:pStyle w:val="Zwykytekst"/>
        <w:rPr>
          <w:rFonts w:ascii="Segoe UI" w:hAnsi="Segoe UI" w:cs="Segoe UI"/>
          <w:b/>
          <w:sz w:val="22"/>
          <w:szCs w:val="22"/>
        </w:rPr>
      </w:pPr>
      <w:proofErr w:type="spellStart"/>
      <w:r w:rsidRPr="00A24019">
        <w:rPr>
          <w:rFonts w:ascii="Segoe UI" w:hAnsi="Segoe UI" w:cs="Segoe UI"/>
          <w:b/>
          <w:sz w:val="22"/>
          <w:szCs w:val="22"/>
        </w:rPr>
        <w:t>If</w:t>
      </w:r>
      <w:proofErr w:type="spellEnd"/>
      <w:r w:rsidRPr="00A24019">
        <w:rPr>
          <w:rFonts w:ascii="Segoe UI" w:hAnsi="Segoe UI" w:cs="Segoe UI"/>
          <w:b/>
          <w:sz w:val="22"/>
          <w:szCs w:val="22"/>
        </w:rPr>
        <w:t>:</w:t>
      </w:r>
    </w:p>
    <w:p w:rsidR="00A24019" w:rsidRDefault="00A24019" w:rsidP="00EF612E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>(warunki){</w:t>
      </w:r>
    </w:p>
    <w:p w:rsidR="00A24019" w:rsidRDefault="00A24019" w:rsidP="00EF612E">
      <w:pPr>
        <w:pStyle w:val="Zwykytekst"/>
        <w:rPr>
          <w:rFonts w:ascii="Segoe UI" w:hAnsi="Segoe UI" w:cs="Segoe UI"/>
          <w:sz w:val="22"/>
          <w:szCs w:val="22"/>
        </w:rPr>
      </w:pPr>
    </w:p>
    <w:p w:rsidR="00A24019" w:rsidRPr="00A24019" w:rsidRDefault="00A24019" w:rsidP="00EF612E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EE3E6A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&lt;?</w:t>
      </w:r>
      <w:proofErr w:type="spellStart"/>
      <w:r>
        <w:rPr>
          <w:rFonts w:ascii="Segoe UI" w:hAnsi="Segoe UI" w:cs="Segoe UI"/>
          <w:sz w:val="22"/>
          <w:szCs w:val="22"/>
        </w:rPr>
        <w:t>php</w:t>
      </w:r>
      <w:proofErr w:type="spellEnd"/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$x = 11;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$y =7;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 ($y &gt; $x)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Echo „Wartość zmiennej y jest </w:t>
      </w:r>
      <w:proofErr w:type="spellStart"/>
      <w:r>
        <w:rPr>
          <w:rFonts w:ascii="Segoe UI" w:hAnsi="Segoe UI" w:cs="Segoe UI"/>
          <w:sz w:val="22"/>
          <w:szCs w:val="22"/>
        </w:rPr>
        <w:t>wieksza</w:t>
      </w:r>
      <w:proofErr w:type="spellEnd"/>
      <w:r>
        <w:rPr>
          <w:rFonts w:ascii="Segoe UI" w:hAnsi="Segoe UI" w:cs="Segoe UI"/>
          <w:sz w:val="22"/>
          <w:szCs w:val="22"/>
        </w:rPr>
        <w:t xml:space="preserve"> od wartości zmiennej x.”;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 ($y &lt; $x)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Echo „Wartość zmiennej x jest </w:t>
      </w:r>
      <w:proofErr w:type="spellStart"/>
      <w:r>
        <w:rPr>
          <w:rFonts w:ascii="Segoe UI" w:hAnsi="Segoe UI" w:cs="Segoe UI"/>
          <w:sz w:val="22"/>
          <w:szCs w:val="22"/>
        </w:rPr>
        <w:t>wieksza</w:t>
      </w:r>
      <w:proofErr w:type="spellEnd"/>
      <w:r>
        <w:rPr>
          <w:rFonts w:ascii="Segoe UI" w:hAnsi="Segoe UI" w:cs="Segoe UI"/>
          <w:sz w:val="22"/>
          <w:szCs w:val="22"/>
        </w:rPr>
        <w:t xml:space="preserve"> od wartości zmiennej y.”;</w:t>
      </w:r>
    </w:p>
    <w:p w:rsidR="00A24019" w:rsidRP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?&gt;</w:t>
      </w:r>
    </w:p>
    <w:p w:rsidR="00930FDB" w:rsidRDefault="00930FDB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A24019" w:rsidRDefault="00A24019" w:rsidP="00D8319F">
      <w:pPr>
        <w:pStyle w:val="Zwykytekst"/>
        <w:rPr>
          <w:rFonts w:ascii="Segoe UI" w:hAnsi="Segoe UI" w:cs="Segoe UI"/>
          <w:b/>
          <w:sz w:val="22"/>
          <w:szCs w:val="22"/>
        </w:rPr>
      </w:pPr>
      <w:proofErr w:type="spellStart"/>
      <w:r w:rsidRPr="00A24019">
        <w:rPr>
          <w:rFonts w:ascii="Segoe UI" w:hAnsi="Segoe UI" w:cs="Segoe UI"/>
          <w:b/>
          <w:sz w:val="22"/>
          <w:szCs w:val="22"/>
        </w:rPr>
        <w:t>If</w:t>
      </w:r>
      <w:proofErr w:type="spellEnd"/>
      <w:r w:rsidRPr="00A24019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A24019">
        <w:rPr>
          <w:rFonts w:ascii="Segoe UI" w:hAnsi="Segoe UI" w:cs="Segoe UI"/>
          <w:b/>
          <w:sz w:val="22"/>
          <w:szCs w:val="22"/>
        </w:rPr>
        <w:t>else</w:t>
      </w:r>
      <w:proofErr w:type="spellEnd"/>
      <w:r>
        <w:rPr>
          <w:rFonts w:ascii="Segoe UI" w:hAnsi="Segoe UI" w:cs="Segoe UI"/>
          <w:b/>
          <w:sz w:val="22"/>
          <w:szCs w:val="22"/>
        </w:rPr>
        <w:t>: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Jeżeli trzeba sprawdzić dwa wykluczające się warunki, można użyć rozbudowanej instrukcji warunkowej w postaci: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 ( warunek)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Else</w:t>
      </w:r>
      <w:proofErr w:type="spellEnd"/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Instrukcja;</w:t>
      </w: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A24019" w:rsidRDefault="00A24019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$x = 11;</w:t>
      </w:r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$y =7;</w:t>
      </w:r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 ($y &gt; $x)</w:t>
      </w:r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Echo „Wartość zmiennej y jest </w:t>
      </w:r>
      <w:r w:rsidR="006E6404">
        <w:rPr>
          <w:rFonts w:ascii="Segoe UI" w:hAnsi="Segoe UI" w:cs="Segoe UI"/>
          <w:sz w:val="22"/>
          <w:szCs w:val="22"/>
        </w:rPr>
        <w:t>większa</w:t>
      </w:r>
      <w:r>
        <w:rPr>
          <w:rFonts w:ascii="Segoe UI" w:hAnsi="Segoe UI" w:cs="Segoe UI"/>
          <w:sz w:val="22"/>
          <w:szCs w:val="22"/>
        </w:rPr>
        <w:t xml:space="preserve"> od wartości zmiennej x.”;</w:t>
      </w:r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else</w:t>
      </w:r>
      <w:proofErr w:type="spellEnd"/>
    </w:p>
    <w:p w:rsidR="001938E6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Echo „Wartość zmiennej x jest </w:t>
      </w:r>
      <w:r w:rsidR="006E6404">
        <w:rPr>
          <w:rFonts w:ascii="Segoe UI" w:hAnsi="Segoe UI" w:cs="Segoe UI"/>
          <w:sz w:val="22"/>
          <w:szCs w:val="22"/>
        </w:rPr>
        <w:t>większa</w:t>
      </w:r>
      <w:r>
        <w:rPr>
          <w:rFonts w:ascii="Segoe UI" w:hAnsi="Segoe UI" w:cs="Segoe UI"/>
          <w:sz w:val="22"/>
          <w:szCs w:val="22"/>
        </w:rPr>
        <w:t xml:space="preserve"> od wartości zmiennej y.”;</w:t>
      </w:r>
    </w:p>
    <w:p w:rsidR="001938E6" w:rsidRPr="00A24019" w:rsidRDefault="001938E6" w:rsidP="001938E6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?&gt;</w:t>
      </w:r>
    </w:p>
    <w:p w:rsidR="001938E6" w:rsidRDefault="001938E6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223BBD" w:rsidRDefault="00223BBD" w:rsidP="00D8319F">
      <w:pPr>
        <w:pStyle w:val="Zwykytekst"/>
        <w:rPr>
          <w:rFonts w:ascii="Segoe UI" w:hAnsi="Segoe UI" w:cs="Segoe UI"/>
          <w:b/>
          <w:sz w:val="22"/>
          <w:szCs w:val="22"/>
        </w:rPr>
      </w:pPr>
      <w:proofErr w:type="spellStart"/>
      <w:r w:rsidRPr="00223BBD">
        <w:rPr>
          <w:rFonts w:ascii="Segoe UI" w:hAnsi="Segoe UI" w:cs="Segoe UI"/>
          <w:b/>
          <w:sz w:val="22"/>
          <w:szCs w:val="22"/>
        </w:rPr>
        <w:t>Elseif</w:t>
      </w:r>
      <w:proofErr w:type="spellEnd"/>
      <w:r w:rsidRPr="00223BBD">
        <w:rPr>
          <w:rFonts w:ascii="Segoe UI" w:hAnsi="Segoe UI" w:cs="Segoe UI"/>
          <w:b/>
          <w:sz w:val="22"/>
          <w:szCs w:val="22"/>
        </w:rPr>
        <w:t>:</w:t>
      </w:r>
    </w:p>
    <w:p w:rsidR="00223BBD" w:rsidRP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Kolejne </w:t>
      </w:r>
      <w:proofErr w:type="spellStart"/>
      <w:r>
        <w:rPr>
          <w:rFonts w:ascii="Segoe UI" w:hAnsi="Segoe UI" w:cs="Segoe UI"/>
          <w:sz w:val="22"/>
          <w:szCs w:val="22"/>
        </w:rPr>
        <w:t>instukcje</w:t>
      </w:r>
      <w:proofErr w:type="spellEnd"/>
      <w:r>
        <w:rPr>
          <w:rFonts w:ascii="Segoe UI" w:hAnsi="Segoe UI" w:cs="Segoe UI"/>
          <w:sz w:val="22"/>
          <w:szCs w:val="22"/>
        </w:rPr>
        <w:t xml:space="preserve"> :</w:t>
      </w:r>
    </w:p>
    <w:p w:rsidR="00A24019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>( warunek )</w:t>
      </w:r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Elseif</w:t>
      </w:r>
      <w:proofErr w:type="spellEnd"/>
      <w:r>
        <w:rPr>
          <w:rFonts w:ascii="Segoe UI" w:hAnsi="Segoe UI" w:cs="Segoe UI"/>
          <w:sz w:val="22"/>
          <w:szCs w:val="22"/>
        </w:rPr>
        <w:t>(warunek)</w:t>
      </w:r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Elseif</w:t>
      </w:r>
      <w:proofErr w:type="spellEnd"/>
      <w:r>
        <w:rPr>
          <w:rFonts w:ascii="Segoe UI" w:hAnsi="Segoe UI" w:cs="Segoe UI"/>
          <w:sz w:val="22"/>
          <w:szCs w:val="22"/>
        </w:rPr>
        <w:t>(warunek)</w:t>
      </w:r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</w:p>
    <w:p w:rsidR="00223BBD" w:rsidRDefault="00223BBD" w:rsidP="00D8319F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&lt;?</w:t>
      </w:r>
      <w:proofErr w:type="spellStart"/>
      <w:r w:rsidRPr="00223BBD">
        <w:rPr>
          <w:rFonts w:ascii="Segoe UI" w:hAnsi="Segoe UI" w:cs="Segoe UI"/>
          <w:sz w:val="22"/>
          <w:szCs w:val="22"/>
        </w:rPr>
        <w:t>php</w:t>
      </w:r>
      <w:proofErr w:type="spellEnd"/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$X = 11;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$y = 7;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$z = $x + $y;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223BBD">
        <w:rPr>
          <w:rFonts w:ascii="Segoe UI" w:hAnsi="Segoe UI" w:cs="Segoe UI"/>
          <w:sz w:val="22"/>
          <w:szCs w:val="22"/>
        </w:rPr>
        <w:t>If</w:t>
      </w:r>
      <w:proofErr w:type="spellEnd"/>
      <w:r w:rsidRPr="00223BBD">
        <w:rPr>
          <w:rFonts w:ascii="Segoe UI" w:hAnsi="Segoe UI" w:cs="Segoe UI"/>
          <w:sz w:val="22"/>
          <w:szCs w:val="22"/>
        </w:rPr>
        <w:t xml:space="preserve"> ($z &lt; 0)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echo "wartość zmiennej z jest ujemna.";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223BBD">
        <w:rPr>
          <w:rFonts w:ascii="Segoe UI" w:hAnsi="Segoe UI" w:cs="Segoe UI"/>
          <w:sz w:val="22"/>
          <w:szCs w:val="22"/>
        </w:rPr>
        <w:t>elseif</w:t>
      </w:r>
      <w:proofErr w:type="spellEnd"/>
      <w:r w:rsidRPr="00223BBD">
        <w:rPr>
          <w:rFonts w:ascii="Segoe UI" w:hAnsi="Segoe UI" w:cs="Segoe UI"/>
          <w:sz w:val="22"/>
          <w:szCs w:val="22"/>
        </w:rPr>
        <w:t xml:space="preserve"> ($z &lt; 10)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echo "wartość zmiennej jest zawarta w zakresie od 0 do 10";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223BBD">
        <w:rPr>
          <w:rFonts w:ascii="Segoe UI" w:hAnsi="Segoe UI" w:cs="Segoe UI"/>
          <w:sz w:val="22"/>
          <w:szCs w:val="22"/>
        </w:rPr>
        <w:t>elseif</w:t>
      </w:r>
      <w:proofErr w:type="spellEnd"/>
      <w:r w:rsidRPr="00223BBD">
        <w:rPr>
          <w:rFonts w:ascii="Segoe UI" w:hAnsi="Segoe UI" w:cs="Segoe UI"/>
          <w:sz w:val="22"/>
          <w:szCs w:val="22"/>
        </w:rPr>
        <w:t xml:space="preserve"> ($z &lt; 20)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echo "wartość zmiennej jest zawarta w zakresie od 10 do 20";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223BBD">
        <w:rPr>
          <w:rFonts w:ascii="Segoe UI" w:hAnsi="Segoe UI" w:cs="Segoe UI"/>
          <w:sz w:val="22"/>
          <w:szCs w:val="22"/>
        </w:rPr>
        <w:t>elseif</w:t>
      </w:r>
      <w:proofErr w:type="spellEnd"/>
      <w:r w:rsidRPr="00223BBD">
        <w:rPr>
          <w:rFonts w:ascii="Segoe UI" w:hAnsi="Segoe UI" w:cs="Segoe UI"/>
          <w:sz w:val="22"/>
          <w:szCs w:val="22"/>
        </w:rPr>
        <w:t xml:space="preserve"> ($z &lt; 30)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echo "wartość zmiennej jest zawarta w zakresie od 20 do 30";</w:t>
      </w:r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223BBD">
        <w:rPr>
          <w:rFonts w:ascii="Segoe UI" w:hAnsi="Segoe UI" w:cs="Segoe UI"/>
          <w:sz w:val="22"/>
          <w:szCs w:val="22"/>
        </w:rPr>
        <w:t>else</w:t>
      </w:r>
      <w:proofErr w:type="spellEnd"/>
    </w:p>
    <w:p w:rsidR="00223BBD" w:rsidRP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 xml:space="preserve">echo "wartość zmiennej z jest </w:t>
      </w:r>
      <w:r w:rsidR="006E6404" w:rsidRPr="00223BBD">
        <w:rPr>
          <w:rFonts w:ascii="Segoe UI" w:hAnsi="Segoe UI" w:cs="Segoe UI"/>
          <w:sz w:val="22"/>
          <w:szCs w:val="22"/>
        </w:rPr>
        <w:t>większa</w:t>
      </w:r>
      <w:r w:rsidRPr="00223BBD">
        <w:rPr>
          <w:rFonts w:ascii="Segoe UI" w:hAnsi="Segoe UI" w:cs="Segoe UI"/>
          <w:sz w:val="22"/>
          <w:szCs w:val="22"/>
        </w:rPr>
        <w:t xml:space="preserve"> od 30";</w:t>
      </w:r>
    </w:p>
    <w:p w:rsidR="00223BBD" w:rsidRDefault="00223BBD" w:rsidP="00223BBD">
      <w:pPr>
        <w:pStyle w:val="Zwykytekst"/>
        <w:rPr>
          <w:rFonts w:ascii="Segoe UI" w:hAnsi="Segoe UI" w:cs="Segoe UI"/>
          <w:sz w:val="22"/>
          <w:szCs w:val="22"/>
        </w:rPr>
      </w:pPr>
      <w:r w:rsidRPr="00223BBD">
        <w:rPr>
          <w:rFonts w:ascii="Segoe UI" w:hAnsi="Segoe UI" w:cs="Segoe UI"/>
          <w:sz w:val="22"/>
          <w:szCs w:val="22"/>
        </w:rPr>
        <w:t>?&gt;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</w:p>
    <w:p w:rsidR="00125879" w:rsidRDefault="00125879" w:rsidP="00223BBD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125879">
        <w:rPr>
          <w:rFonts w:ascii="Segoe UI" w:hAnsi="Segoe UI" w:cs="Segoe UI"/>
          <w:b/>
          <w:sz w:val="22"/>
          <w:szCs w:val="22"/>
        </w:rPr>
        <w:t>Switch:</w:t>
      </w:r>
    </w:p>
    <w:p w:rsidR="00125879" w:rsidRDefault="006E6404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Działanie instrukcji wygląda następująco: </w:t>
      </w:r>
      <w:proofErr w:type="spellStart"/>
      <w:r>
        <w:rPr>
          <w:rFonts w:ascii="Segoe UI" w:hAnsi="Segoe UI" w:cs="Segoe UI"/>
          <w:sz w:val="22"/>
          <w:szCs w:val="22"/>
        </w:rPr>
        <w:t>sprawdz</w:t>
      </w:r>
      <w:proofErr w:type="spellEnd"/>
      <w:r>
        <w:rPr>
          <w:rFonts w:ascii="Segoe UI" w:hAnsi="Segoe UI" w:cs="Segoe UI"/>
          <w:sz w:val="22"/>
          <w:szCs w:val="22"/>
        </w:rPr>
        <w:t xml:space="preserve"> wartość wyrażenia i jeżeli wynikiem jest wartość1, wykonaj instrukcje1 i wyjdź z bloku </w:t>
      </w:r>
      <w:proofErr w:type="spellStart"/>
      <w:r>
        <w:rPr>
          <w:rFonts w:ascii="Segoe UI" w:hAnsi="Segoe UI" w:cs="Segoe UI"/>
          <w:sz w:val="22"/>
          <w:szCs w:val="22"/>
        </w:rPr>
        <w:t>switch</w:t>
      </w:r>
      <w:proofErr w:type="spellEnd"/>
      <w:r>
        <w:rPr>
          <w:rFonts w:ascii="Segoe UI" w:hAnsi="Segoe UI" w:cs="Segoe UI"/>
          <w:sz w:val="22"/>
          <w:szCs w:val="22"/>
        </w:rPr>
        <w:t xml:space="preserve"> (</w:t>
      </w:r>
      <w:proofErr w:type="spellStart"/>
      <w:r>
        <w:rPr>
          <w:rFonts w:ascii="Segoe UI" w:hAnsi="Segoe UI" w:cs="Segoe UI"/>
          <w:sz w:val="22"/>
          <w:szCs w:val="22"/>
        </w:rPr>
        <w:t>break</w:t>
      </w:r>
      <w:proofErr w:type="spellEnd"/>
      <w:r>
        <w:rPr>
          <w:rFonts w:ascii="Segoe UI" w:hAnsi="Segoe UI" w:cs="Segoe UI"/>
          <w:sz w:val="22"/>
          <w:szCs w:val="22"/>
        </w:rPr>
        <w:t xml:space="preserve">). Jeśli wynikiem jest wartość2, to wykonaj instrukcje2 i wyjdź z bloku </w:t>
      </w:r>
      <w:proofErr w:type="spellStart"/>
      <w:r>
        <w:rPr>
          <w:rFonts w:ascii="Segoe UI" w:hAnsi="Segoe UI" w:cs="Segoe UI"/>
          <w:sz w:val="22"/>
          <w:szCs w:val="22"/>
        </w:rPr>
        <w:t>switch</w:t>
      </w:r>
      <w:proofErr w:type="spellEnd"/>
      <w:r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Jeśli</w:t>
      </w:r>
      <w:r>
        <w:rPr>
          <w:rFonts w:ascii="Segoe UI" w:hAnsi="Segoe UI" w:cs="Segoe UI"/>
          <w:sz w:val="22"/>
          <w:szCs w:val="22"/>
        </w:rPr>
        <w:t xml:space="preserve"> wynikiem jest wartość3, to wykonaj instrukcje3</w:t>
      </w:r>
      <w:r>
        <w:rPr>
          <w:rFonts w:ascii="Segoe UI" w:hAnsi="Segoe UI" w:cs="Segoe UI"/>
          <w:sz w:val="22"/>
          <w:szCs w:val="22"/>
        </w:rPr>
        <w:t xml:space="preserve"> i </w:t>
      </w:r>
      <w:r>
        <w:rPr>
          <w:rFonts w:ascii="Segoe UI" w:hAnsi="Segoe UI" w:cs="Segoe UI"/>
          <w:sz w:val="22"/>
          <w:szCs w:val="22"/>
        </w:rPr>
        <w:t>wyjdź</w:t>
      </w:r>
      <w:r>
        <w:rPr>
          <w:rFonts w:ascii="Segoe UI" w:hAnsi="Segoe UI" w:cs="Segoe UI"/>
          <w:sz w:val="22"/>
          <w:szCs w:val="22"/>
        </w:rPr>
        <w:t xml:space="preserve"> z bloku </w:t>
      </w:r>
      <w:proofErr w:type="spellStart"/>
      <w:r>
        <w:rPr>
          <w:rFonts w:ascii="Segoe UI" w:hAnsi="Segoe UI" w:cs="Segoe UI"/>
          <w:sz w:val="22"/>
          <w:szCs w:val="22"/>
        </w:rPr>
        <w:t>switch</w:t>
      </w:r>
      <w:proofErr w:type="spellEnd"/>
      <w:r>
        <w:rPr>
          <w:rFonts w:ascii="Segoe UI" w:hAnsi="Segoe UI" w:cs="Segoe UI"/>
          <w:sz w:val="22"/>
          <w:szCs w:val="22"/>
        </w:rPr>
        <w:t xml:space="preserve">. Jeśli wartość jest inna, wykonaj instrukcje4 i zakończ blok </w:t>
      </w:r>
      <w:proofErr w:type="spellStart"/>
      <w:r>
        <w:rPr>
          <w:rFonts w:ascii="Segoe UI" w:hAnsi="Segoe UI" w:cs="Segoe UI"/>
          <w:sz w:val="22"/>
          <w:szCs w:val="22"/>
        </w:rPr>
        <w:t>switch</w:t>
      </w:r>
      <w:proofErr w:type="spellEnd"/>
      <w:r>
        <w:rPr>
          <w:rFonts w:ascii="Segoe UI" w:hAnsi="Segoe UI" w:cs="Segoe UI"/>
          <w:sz w:val="22"/>
          <w:szCs w:val="22"/>
        </w:rPr>
        <w:t>:</w:t>
      </w:r>
    </w:p>
    <w:p w:rsidR="006E6404" w:rsidRPr="006E6404" w:rsidRDefault="006E6404" w:rsidP="00223BBD">
      <w:pPr>
        <w:pStyle w:val="Zwykytekst"/>
        <w:rPr>
          <w:rFonts w:ascii="Segoe UI" w:hAnsi="Segoe UI" w:cs="Segoe UI"/>
          <w:sz w:val="22"/>
          <w:szCs w:val="22"/>
        </w:rPr>
      </w:pP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Switch( wyrażenie ) {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Case wartość1: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Instrukcja1;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Break;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Case wartość2: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</w:t>
      </w:r>
      <w:r>
        <w:rPr>
          <w:rFonts w:ascii="Segoe UI" w:hAnsi="Segoe UI" w:cs="Segoe UI"/>
          <w:sz w:val="22"/>
          <w:szCs w:val="22"/>
        </w:rPr>
        <w:t>2</w:t>
      </w:r>
      <w:r>
        <w:rPr>
          <w:rFonts w:ascii="Segoe UI" w:hAnsi="Segoe UI" w:cs="Segoe UI"/>
          <w:sz w:val="22"/>
          <w:szCs w:val="22"/>
        </w:rPr>
        <w:t>;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Break;</w:t>
      </w:r>
    </w:p>
    <w:p w:rsidR="00125879" w:rsidRDefault="00125879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Case wartość3:</w:t>
      </w:r>
    </w:p>
    <w:p w:rsidR="00125879" w:rsidRDefault="00125879" w:rsidP="00900083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Instrukcja3;</w:t>
      </w:r>
    </w:p>
    <w:p w:rsidR="00125879" w:rsidRDefault="00125879" w:rsidP="00900083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Break;</w:t>
      </w:r>
    </w:p>
    <w:p w:rsidR="00125879" w:rsidRDefault="00125879" w:rsidP="00900083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Default</w:t>
      </w:r>
      <w:proofErr w:type="spellEnd"/>
      <w:r>
        <w:rPr>
          <w:rFonts w:ascii="Segoe UI" w:hAnsi="Segoe UI" w:cs="Segoe UI"/>
          <w:sz w:val="22"/>
          <w:szCs w:val="22"/>
        </w:rPr>
        <w:t>:</w:t>
      </w:r>
    </w:p>
    <w:p w:rsidR="00125879" w:rsidRDefault="00125879" w:rsidP="00900083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  <w:r>
        <w:rPr>
          <w:rFonts w:ascii="Segoe UI" w:hAnsi="Segoe UI" w:cs="Segoe UI"/>
          <w:sz w:val="22"/>
          <w:szCs w:val="22"/>
        </w:rPr>
        <w:t xml:space="preserve"> 4;</w:t>
      </w:r>
    </w:p>
    <w:p w:rsidR="00125879" w:rsidRDefault="00125879" w:rsidP="00900083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6E6404" w:rsidRDefault="006E6404" w:rsidP="00223BBD">
      <w:pPr>
        <w:pStyle w:val="Zwykytekst"/>
        <w:rPr>
          <w:rFonts w:ascii="Segoe UI" w:hAnsi="Segoe UI" w:cs="Segoe UI"/>
          <w:sz w:val="22"/>
          <w:szCs w:val="22"/>
        </w:rPr>
      </w:pPr>
    </w:p>
    <w:p w:rsidR="006E6404" w:rsidRDefault="006E6404" w:rsidP="00223BBD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>&lt;?</w:t>
      </w:r>
      <w:proofErr w:type="spellStart"/>
      <w:r w:rsidRPr="006E6404">
        <w:rPr>
          <w:rFonts w:ascii="Segoe UI" w:hAnsi="Segoe UI" w:cs="Segoe UI"/>
          <w:sz w:val="22"/>
          <w:szCs w:val="22"/>
        </w:rPr>
        <w:t>php</w:t>
      </w:r>
      <w:proofErr w:type="spellEnd"/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>$kolor = "red";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6E6404">
        <w:rPr>
          <w:rFonts w:ascii="Segoe UI" w:hAnsi="Segoe UI" w:cs="Segoe UI"/>
          <w:sz w:val="22"/>
          <w:szCs w:val="22"/>
        </w:rPr>
        <w:t>switch</w:t>
      </w:r>
      <w:proofErr w:type="spellEnd"/>
      <w:r w:rsidRPr="006E6404">
        <w:rPr>
          <w:rFonts w:ascii="Segoe UI" w:hAnsi="Segoe UI" w:cs="Segoe UI"/>
          <w:sz w:val="22"/>
          <w:szCs w:val="22"/>
        </w:rPr>
        <w:t xml:space="preserve"> ($kolor){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case</w:t>
      </w:r>
      <w:proofErr w:type="spellEnd"/>
      <w:r w:rsidRPr="006E6404">
        <w:rPr>
          <w:rFonts w:ascii="Segoe UI" w:hAnsi="Segoe UI" w:cs="Segoe UI"/>
          <w:sz w:val="22"/>
          <w:szCs w:val="22"/>
        </w:rPr>
        <w:t xml:space="preserve"> "red":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  <w:t>echo "Dominującym kolorem jest czerwony&lt;</w:t>
      </w:r>
      <w:proofErr w:type="spellStart"/>
      <w:r w:rsidRPr="006E6404">
        <w:rPr>
          <w:rFonts w:ascii="Segoe UI" w:hAnsi="Segoe UI" w:cs="Segoe UI"/>
          <w:sz w:val="22"/>
          <w:szCs w:val="22"/>
        </w:rPr>
        <w:t>br</w:t>
      </w:r>
      <w:proofErr w:type="spellEnd"/>
      <w:r w:rsidRPr="006E6404">
        <w:rPr>
          <w:rFonts w:ascii="Segoe UI" w:hAnsi="Segoe UI" w:cs="Segoe UI"/>
          <w:sz w:val="22"/>
          <w:szCs w:val="22"/>
        </w:rPr>
        <w:t>&gt;";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break</w:t>
      </w:r>
      <w:proofErr w:type="spellEnd"/>
      <w:r w:rsidRPr="006E6404">
        <w:rPr>
          <w:rFonts w:ascii="Segoe UI" w:hAnsi="Segoe UI" w:cs="Segoe UI"/>
          <w:sz w:val="22"/>
          <w:szCs w:val="22"/>
        </w:rPr>
        <w:t>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case</w:t>
      </w:r>
      <w:proofErr w:type="spellEnd"/>
      <w:r w:rsidRPr="006E6404">
        <w:rPr>
          <w:rFonts w:ascii="Segoe UI" w:hAnsi="Segoe UI" w:cs="Segoe UI"/>
          <w:sz w:val="22"/>
          <w:szCs w:val="22"/>
        </w:rPr>
        <w:t xml:space="preserve"> "</w:t>
      </w:r>
      <w:proofErr w:type="spellStart"/>
      <w:r w:rsidRPr="006E6404">
        <w:rPr>
          <w:rFonts w:ascii="Segoe UI" w:hAnsi="Segoe UI" w:cs="Segoe UI"/>
          <w:sz w:val="22"/>
          <w:szCs w:val="22"/>
        </w:rPr>
        <w:t>blue</w:t>
      </w:r>
      <w:proofErr w:type="spellEnd"/>
      <w:r w:rsidRPr="006E6404">
        <w:rPr>
          <w:rFonts w:ascii="Segoe UI" w:hAnsi="Segoe UI" w:cs="Segoe UI"/>
          <w:sz w:val="22"/>
          <w:szCs w:val="22"/>
        </w:rPr>
        <w:t>":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  <w:t>Echo "Dominującym kolorem jest niebieski&lt;</w:t>
      </w:r>
      <w:proofErr w:type="spellStart"/>
      <w:r w:rsidRPr="006E6404">
        <w:rPr>
          <w:rFonts w:ascii="Segoe UI" w:hAnsi="Segoe UI" w:cs="Segoe UI"/>
          <w:sz w:val="22"/>
          <w:szCs w:val="22"/>
        </w:rPr>
        <w:t>br</w:t>
      </w:r>
      <w:proofErr w:type="spellEnd"/>
      <w:r w:rsidRPr="006E6404">
        <w:rPr>
          <w:rFonts w:ascii="Segoe UI" w:hAnsi="Segoe UI" w:cs="Segoe UI"/>
          <w:sz w:val="22"/>
          <w:szCs w:val="22"/>
        </w:rPr>
        <w:t>&gt;";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break</w:t>
      </w:r>
      <w:proofErr w:type="spellEnd"/>
      <w:r w:rsidRPr="006E6404">
        <w:rPr>
          <w:rFonts w:ascii="Segoe UI" w:hAnsi="Segoe UI" w:cs="Segoe UI"/>
          <w:sz w:val="22"/>
          <w:szCs w:val="22"/>
        </w:rPr>
        <w:t>;</w:t>
      </w:r>
      <w:r w:rsidR="00542A8B">
        <w:rPr>
          <w:rFonts w:ascii="Segoe UI" w:hAnsi="Segoe UI" w:cs="Segoe UI"/>
          <w:sz w:val="22"/>
          <w:szCs w:val="22"/>
        </w:rPr>
        <w:t xml:space="preserve"> 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case</w:t>
      </w:r>
      <w:proofErr w:type="spellEnd"/>
      <w:r w:rsidRPr="006E6404">
        <w:rPr>
          <w:rFonts w:ascii="Segoe UI" w:hAnsi="Segoe UI" w:cs="Segoe UI"/>
          <w:sz w:val="22"/>
          <w:szCs w:val="22"/>
        </w:rPr>
        <w:t xml:space="preserve"> "</w:t>
      </w:r>
      <w:proofErr w:type="spellStart"/>
      <w:r w:rsidRPr="006E6404">
        <w:rPr>
          <w:rFonts w:ascii="Segoe UI" w:hAnsi="Segoe UI" w:cs="Segoe UI"/>
          <w:sz w:val="22"/>
          <w:szCs w:val="22"/>
        </w:rPr>
        <w:t>green</w:t>
      </w:r>
      <w:proofErr w:type="spellEnd"/>
      <w:r w:rsidRPr="006E6404">
        <w:rPr>
          <w:rFonts w:ascii="Segoe UI" w:hAnsi="Segoe UI" w:cs="Segoe UI"/>
          <w:sz w:val="22"/>
          <w:szCs w:val="22"/>
        </w:rPr>
        <w:t>":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  <w:t>echo " Dominującym kolorem jest zielony&lt;</w:t>
      </w:r>
      <w:proofErr w:type="spellStart"/>
      <w:r w:rsidRPr="006E6404">
        <w:rPr>
          <w:rFonts w:ascii="Segoe UI" w:hAnsi="Segoe UI" w:cs="Segoe UI"/>
          <w:sz w:val="22"/>
          <w:szCs w:val="22"/>
        </w:rPr>
        <w:t>br</w:t>
      </w:r>
      <w:proofErr w:type="spellEnd"/>
      <w:r w:rsidRPr="006E6404">
        <w:rPr>
          <w:rFonts w:ascii="Segoe UI" w:hAnsi="Segoe UI" w:cs="Segoe UI"/>
          <w:sz w:val="22"/>
          <w:szCs w:val="22"/>
        </w:rPr>
        <w:t>&gt;";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</w:r>
      <w:proofErr w:type="spellStart"/>
      <w:r w:rsidRPr="006E6404">
        <w:rPr>
          <w:rFonts w:ascii="Segoe UI" w:hAnsi="Segoe UI" w:cs="Segoe UI"/>
          <w:sz w:val="22"/>
          <w:szCs w:val="22"/>
        </w:rPr>
        <w:t>default</w:t>
      </w:r>
      <w:proofErr w:type="spellEnd"/>
      <w:r w:rsidRPr="006E6404">
        <w:rPr>
          <w:rFonts w:ascii="Segoe UI" w:hAnsi="Segoe UI" w:cs="Segoe UI"/>
          <w:sz w:val="22"/>
          <w:szCs w:val="22"/>
        </w:rPr>
        <w:t>: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ab/>
        <w:t>echo "Brak dominującego koloru&lt;</w:t>
      </w:r>
      <w:proofErr w:type="spellStart"/>
      <w:r w:rsidRPr="006E6404">
        <w:rPr>
          <w:rFonts w:ascii="Segoe UI" w:hAnsi="Segoe UI" w:cs="Segoe UI"/>
          <w:sz w:val="22"/>
          <w:szCs w:val="22"/>
        </w:rPr>
        <w:t>br</w:t>
      </w:r>
      <w:proofErr w:type="spellEnd"/>
      <w:r w:rsidRPr="006E6404">
        <w:rPr>
          <w:rFonts w:ascii="Segoe UI" w:hAnsi="Segoe UI" w:cs="Segoe UI"/>
          <w:sz w:val="22"/>
          <w:szCs w:val="22"/>
        </w:rPr>
        <w:t>&gt;";</w:t>
      </w:r>
    </w:p>
    <w:p w:rsidR="006E6404" w:rsidRP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>}</w:t>
      </w:r>
    </w:p>
    <w:p w:rsid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6E6404">
        <w:rPr>
          <w:rFonts w:ascii="Segoe UI" w:hAnsi="Segoe UI" w:cs="Segoe UI"/>
          <w:sz w:val="22"/>
          <w:szCs w:val="22"/>
        </w:rPr>
        <w:t>?&gt;</w:t>
      </w:r>
    </w:p>
    <w:p w:rsidR="006E6404" w:rsidRDefault="006E6404" w:rsidP="006E6404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6E6404">
        <w:rPr>
          <w:rFonts w:ascii="Segoe UI" w:hAnsi="Segoe UI" w:cs="Segoe UI"/>
          <w:b/>
          <w:sz w:val="22"/>
          <w:szCs w:val="22"/>
        </w:rPr>
        <w:t>Operator warunkowy:</w:t>
      </w:r>
    </w:p>
    <w:p w:rsid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Operator warunkowy działa podobnie jak instrukcja </w:t>
      </w: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. Zwraca wartość z jednego z dwóch wyrażeń rozdzielonych </w:t>
      </w:r>
      <w:r w:rsidR="001323FB">
        <w:rPr>
          <w:rFonts w:ascii="Segoe UI" w:hAnsi="Segoe UI" w:cs="Segoe UI"/>
          <w:sz w:val="22"/>
          <w:szCs w:val="22"/>
        </w:rPr>
        <w:t>dwukropkiem</w:t>
      </w:r>
      <w:r>
        <w:rPr>
          <w:rFonts w:ascii="Segoe UI" w:hAnsi="Segoe UI" w:cs="Segoe UI"/>
          <w:sz w:val="22"/>
          <w:szCs w:val="22"/>
        </w:rPr>
        <w:t>:</w:t>
      </w:r>
    </w:p>
    <w:p w:rsidR="001323FB" w:rsidRDefault="001323FB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6E6404" w:rsidRDefault="006E6404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Warunek ? wartość</w:t>
      </w:r>
      <w:r w:rsidR="001323FB">
        <w:rPr>
          <w:rFonts w:ascii="Segoe UI" w:hAnsi="Segoe UI" w:cs="Segoe UI"/>
          <w:sz w:val="22"/>
          <w:szCs w:val="22"/>
        </w:rPr>
        <w:t>1 : wartość2</w:t>
      </w:r>
    </w:p>
    <w:p w:rsidR="001323FB" w:rsidRDefault="001323FB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1323FB" w:rsidRDefault="001323FB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Jeżeli warunek jest prawdziwy, to jako wartość całego wyrażenia podstaw wartość1, w przeciwnym razie jako wartość całego wyrażenia podstaw wartość2.</w:t>
      </w:r>
    </w:p>
    <w:p w:rsidR="00295442" w:rsidRDefault="00295442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295442" w:rsidRDefault="00295442" w:rsidP="006E6404">
      <w:pPr>
        <w:pStyle w:val="Zwykytekst"/>
        <w:rPr>
          <w:rFonts w:ascii="Segoe UI" w:hAnsi="Segoe UI" w:cs="Segoe UI"/>
          <w:b/>
          <w:sz w:val="24"/>
          <w:szCs w:val="22"/>
        </w:rPr>
      </w:pPr>
      <w:r w:rsidRPr="00295442">
        <w:rPr>
          <w:rFonts w:ascii="Segoe UI" w:hAnsi="Segoe UI" w:cs="Segoe UI"/>
          <w:b/>
          <w:sz w:val="24"/>
          <w:szCs w:val="22"/>
        </w:rPr>
        <w:t>14. Pętle</w:t>
      </w:r>
    </w:p>
    <w:p w:rsidR="00295442" w:rsidRDefault="00295442" w:rsidP="006E6404">
      <w:pPr>
        <w:pStyle w:val="Zwykytekst"/>
        <w:rPr>
          <w:rFonts w:ascii="Segoe UI" w:hAnsi="Segoe UI" w:cs="Segoe UI"/>
          <w:sz w:val="24"/>
          <w:szCs w:val="22"/>
        </w:rPr>
      </w:pPr>
    </w:p>
    <w:p w:rsidR="00295442" w:rsidRDefault="00295442" w:rsidP="006E6404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295442">
        <w:rPr>
          <w:rFonts w:ascii="Segoe UI" w:hAnsi="Segoe UI" w:cs="Segoe UI"/>
          <w:b/>
          <w:sz w:val="22"/>
          <w:szCs w:val="22"/>
        </w:rPr>
        <w:t>For:</w:t>
      </w:r>
    </w:p>
    <w:p w:rsidR="00542A8B" w:rsidRDefault="00542A8B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Pętla typu for służy do budowania pętli, gdy </w:t>
      </w:r>
      <w:r w:rsidR="00900083">
        <w:rPr>
          <w:rFonts w:ascii="Segoe UI" w:hAnsi="Segoe UI" w:cs="Segoe UI"/>
          <w:sz w:val="22"/>
          <w:szCs w:val="22"/>
        </w:rPr>
        <w:t xml:space="preserve">został podany licznik jej </w:t>
      </w:r>
      <w:proofErr w:type="spellStart"/>
      <w:r w:rsidR="00900083">
        <w:rPr>
          <w:rFonts w:ascii="Segoe UI" w:hAnsi="Segoe UI" w:cs="Segoe UI"/>
          <w:sz w:val="22"/>
          <w:szCs w:val="22"/>
        </w:rPr>
        <w:t>wykon</w:t>
      </w:r>
      <w:r>
        <w:rPr>
          <w:rFonts w:ascii="Segoe UI" w:hAnsi="Segoe UI" w:cs="Segoe UI"/>
          <w:sz w:val="22"/>
          <w:szCs w:val="22"/>
        </w:rPr>
        <w:t>ań</w:t>
      </w:r>
      <w:proofErr w:type="spellEnd"/>
      <w:r>
        <w:rPr>
          <w:rFonts w:ascii="Segoe UI" w:hAnsi="Segoe UI" w:cs="Segoe UI"/>
          <w:sz w:val="22"/>
          <w:szCs w:val="22"/>
        </w:rPr>
        <w:t xml:space="preserve"> oraz warunek, który musi być spełniony, aby kolejny raz wykonać pętle:</w:t>
      </w:r>
    </w:p>
    <w:p w:rsidR="00542A8B" w:rsidRDefault="00542A8B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542A8B" w:rsidRDefault="00542A8B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For ( wyrażenie początkowe; wyrażenie warunkowe; wyrażenie modyfikujące) {</w:t>
      </w:r>
    </w:p>
    <w:p w:rsidR="00542A8B" w:rsidRDefault="00542A8B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Instrukcja;</w:t>
      </w:r>
    </w:p>
    <w:p w:rsidR="00542A8B" w:rsidRDefault="00542A8B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</w:p>
    <w:p w:rsidR="00900083" w:rsidRDefault="00900083" w:rsidP="00900083">
      <w:pPr>
        <w:pStyle w:val="Zwykyteks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wyrażenie początkowe- inicjuje zmienną która jest używana jako licznik pętli</w:t>
      </w:r>
    </w:p>
    <w:p w:rsidR="00900083" w:rsidRDefault="00900083" w:rsidP="00900083">
      <w:pPr>
        <w:pStyle w:val="Zwykyteks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wyrażenie warunkowe – określa warunek, który musi zostać spełniony, aby pętla została wykonana kolejny raz</w:t>
      </w:r>
    </w:p>
    <w:p w:rsidR="00900083" w:rsidRDefault="00900083" w:rsidP="00900083">
      <w:pPr>
        <w:pStyle w:val="Zwykyteks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wyrażenie modyfikujące – modyfikuje zmienna która jest licznikiem</w:t>
      </w:r>
    </w:p>
    <w:p w:rsidR="00900083" w:rsidRDefault="00900083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900083" w:rsidRDefault="00900083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900083" w:rsidRP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  <w:r w:rsidRPr="00900083">
        <w:rPr>
          <w:rFonts w:ascii="Segoe UI" w:hAnsi="Segoe UI" w:cs="Segoe UI"/>
          <w:sz w:val="22"/>
          <w:szCs w:val="22"/>
        </w:rPr>
        <w:t>&lt;?</w:t>
      </w:r>
      <w:proofErr w:type="spellStart"/>
      <w:r w:rsidRPr="00900083">
        <w:rPr>
          <w:rFonts w:ascii="Segoe UI" w:hAnsi="Segoe UI" w:cs="Segoe UI"/>
          <w:sz w:val="22"/>
          <w:szCs w:val="22"/>
        </w:rPr>
        <w:t>php</w:t>
      </w:r>
      <w:proofErr w:type="spellEnd"/>
      <w:r w:rsidRPr="00900083">
        <w:rPr>
          <w:rFonts w:ascii="Segoe UI" w:hAnsi="Segoe UI" w:cs="Segoe UI"/>
          <w:sz w:val="22"/>
          <w:szCs w:val="22"/>
        </w:rPr>
        <w:t xml:space="preserve"> </w:t>
      </w:r>
    </w:p>
    <w:p w:rsidR="00900083" w:rsidRP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  <w:r w:rsidRPr="00900083">
        <w:rPr>
          <w:rFonts w:ascii="Segoe UI" w:hAnsi="Segoe UI" w:cs="Segoe UI"/>
          <w:sz w:val="22"/>
          <w:szCs w:val="22"/>
        </w:rPr>
        <w:t>for ($i =1; $i &lt;= 5; $i++) {</w:t>
      </w:r>
    </w:p>
    <w:p w:rsidR="00900083" w:rsidRP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  <w:r w:rsidRPr="00900083">
        <w:rPr>
          <w:rFonts w:ascii="Segoe UI" w:hAnsi="Segoe UI" w:cs="Segoe UI"/>
          <w:sz w:val="22"/>
          <w:szCs w:val="22"/>
        </w:rPr>
        <w:tab/>
        <w:t>echo "Pętla wykonana $i raz/y &lt;</w:t>
      </w:r>
      <w:proofErr w:type="spellStart"/>
      <w:r w:rsidRPr="00900083">
        <w:rPr>
          <w:rFonts w:ascii="Segoe UI" w:hAnsi="Segoe UI" w:cs="Segoe UI"/>
          <w:sz w:val="22"/>
          <w:szCs w:val="22"/>
        </w:rPr>
        <w:t>br</w:t>
      </w:r>
      <w:proofErr w:type="spellEnd"/>
      <w:r w:rsidRPr="00900083">
        <w:rPr>
          <w:rFonts w:ascii="Segoe UI" w:hAnsi="Segoe UI" w:cs="Segoe UI"/>
          <w:sz w:val="22"/>
          <w:szCs w:val="22"/>
        </w:rPr>
        <w:t>&gt;";</w:t>
      </w:r>
    </w:p>
    <w:p w:rsidR="00900083" w:rsidRP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  <w:r w:rsidRPr="00900083">
        <w:rPr>
          <w:rFonts w:ascii="Segoe UI" w:hAnsi="Segoe UI" w:cs="Segoe UI"/>
          <w:sz w:val="22"/>
          <w:szCs w:val="22"/>
        </w:rPr>
        <w:t>}</w:t>
      </w:r>
    </w:p>
    <w:p w:rsidR="00900083" w:rsidRDefault="00900083" w:rsidP="00900083">
      <w:pPr>
        <w:pStyle w:val="Zwykytekst"/>
        <w:rPr>
          <w:rFonts w:ascii="Segoe UI" w:hAnsi="Segoe UI" w:cs="Segoe UI"/>
          <w:sz w:val="22"/>
          <w:szCs w:val="22"/>
        </w:rPr>
      </w:pPr>
      <w:r w:rsidRPr="00900083">
        <w:rPr>
          <w:rFonts w:ascii="Segoe UI" w:hAnsi="Segoe UI" w:cs="Segoe UI"/>
          <w:sz w:val="22"/>
          <w:szCs w:val="22"/>
        </w:rPr>
        <w:t>?&gt;</w:t>
      </w:r>
    </w:p>
    <w:p w:rsidR="00900083" w:rsidRDefault="00900083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900083" w:rsidRDefault="00900083" w:rsidP="006E6404">
      <w:pPr>
        <w:pStyle w:val="Zwykytekst"/>
        <w:rPr>
          <w:rFonts w:ascii="Segoe UI" w:hAnsi="Segoe UI" w:cs="Segoe UI"/>
          <w:b/>
          <w:sz w:val="22"/>
          <w:szCs w:val="22"/>
        </w:rPr>
      </w:pPr>
      <w:proofErr w:type="spellStart"/>
      <w:r w:rsidRPr="000E3440">
        <w:rPr>
          <w:rFonts w:ascii="Segoe UI" w:hAnsi="Segoe UI" w:cs="Segoe UI"/>
          <w:b/>
          <w:sz w:val="22"/>
          <w:szCs w:val="22"/>
        </w:rPr>
        <w:t>While</w:t>
      </w:r>
      <w:proofErr w:type="spellEnd"/>
      <w:r w:rsidRPr="000E3440">
        <w:rPr>
          <w:rFonts w:ascii="Segoe UI" w:hAnsi="Segoe UI" w:cs="Segoe UI"/>
          <w:b/>
          <w:sz w:val="22"/>
          <w:szCs w:val="22"/>
        </w:rPr>
        <w:t>:</w:t>
      </w:r>
    </w:p>
    <w:p w:rsidR="00A23A1C" w:rsidRDefault="00A23A1C" w:rsidP="006E6404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A23A1C" w:rsidRP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 xml:space="preserve">Blok instrukcji jest wykonywany w </w:t>
      </w:r>
      <w:proofErr w:type="spellStart"/>
      <w:r w:rsidRPr="00A23A1C">
        <w:rPr>
          <w:rFonts w:ascii="Segoe UI" w:hAnsi="Segoe UI" w:cs="Segoe UI"/>
          <w:sz w:val="22"/>
          <w:szCs w:val="22"/>
        </w:rPr>
        <w:t>petli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dopóki wyrażenie warunkowe jest prawdziwe.</w:t>
      </w:r>
    </w:p>
    <w:p w:rsidR="00A23A1C" w:rsidRDefault="00A23A1C" w:rsidP="006E6404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While</w:t>
      </w:r>
      <w:proofErr w:type="spellEnd"/>
      <w:r>
        <w:rPr>
          <w:rFonts w:ascii="Segoe UI" w:hAnsi="Segoe UI" w:cs="Segoe UI"/>
          <w:sz w:val="22"/>
          <w:szCs w:val="22"/>
        </w:rPr>
        <w:t xml:space="preserve"> (warunek) {</w:t>
      </w:r>
    </w:p>
    <w:p w:rsid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Instrukcja;</w:t>
      </w:r>
    </w:p>
    <w:p w:rsidR="00A23A1C" w:rsidRP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900083" w:rsidRDefault="00900083" w:rsidP="006E6404">
      <w:pPr>
        <w:pStyle w:val="Zwykytekst"/>
        <w:rPr>
          <w:rFonts w:ascii="Segoe UI" w:hAnsi="Segoe UI" w:cs="Segoe UI"/>
          <w:sz w:val="22"/>
          <w:szCs w:val="22"/>
        </w:rPr>
      </w:pPr>
    </w:p>
    <w:p w:rsid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&lt;?</w:t>
      </w:r>
      <w:proofErr w:type="spellStart"/>
      <w:r w:rsidRPr="00A23A1C">
        <w:rPr>
          <w:rFonts w:ascii="Segoe UI" w:hAnsi="Segoe UI" w:cs="Segoe UI"/>
          <w:sz w:val="22"/>
          <w:szCs w:val="22"/>
        </w:rPr>
        <w:t>php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$i = 0;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3A1C">
        <w:rPr>
          <w:rFonts w:ascii="Segoe UI" w:hAnsi="Segoe UI" w:cs="Segoe UI"/>
          <w:sz w:val="22"/>
          <w:szCs w:val="22"/>
        </w:rPr>
        <w:t>while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($i++ &lt;5) {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ab/>
        <w:t>echo "</w:t>
      </w:r>
      <w:proofErr w:type="spellStart"/>
      <w:r w:rsidRPr="00A23A1C">
        <w:rPr>
          <w:rFonts w:ascii="Segoe UI" w:hAnsi="Segoe UI" w:cs="Segoe UI"/>
          <w:sz w:val="22"/>
          <w:szCs w:val="22"/>
        </w:rPr>
        <w:t>Petla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wykonana $i razy &lt;</w:t>
      </w:r>
      <w:proofErr w:type="spellStart"/>
      <w:r w:rsidRPr="00A23A1C">
        <w:rPr>
          <w:rFonts w:ascii="Segoe UI" w:hAnsi="Segoe UI" w:cs="Segoe UI"/>
          <w:sz w:val="22"/>
          <w:szCs w:val="22"/>
        </w:rPr>
        <w:t>br</w:t>
      </w:r>
      <w:proofErr w:type="spellEnd"/>
      <w:r w:rsidRPr="00A23A1C">
        <w:rPr>
          <w:rFonts w:ascii="Segoe UI" w:hAnsi="Segoe UI" w:cs="Segoe UI"/>
          <w:sz w:val="22"/>
          <w:szCs w:val="22"/>
        </w:rPr>
        <w:t>&gt;";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}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?&gt;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</w:p>
    <w:p w:rsidR="00A23A1C" w:rsidRDefault="00A23A1C" w:rsidP="00A23A1C">
      <w:pPr>
        <w:pStyle w:val="Zwykyteks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DO … </w:t>
      </w:r>
      <w:proofErr w:type="spellStart"/>
      <w:r w:rsidRPr="000E3440">
        <w:rPr>
          <w:rFonts w:ascii="Segoe UI" w:hAnsi="Segoe UI" w:cs="Segoe UI"/>
          <w:b/>
          <w:sz w:val="22"/>
          <w:szCs w:val="22"/>
        </w:rPr>
        <w:t>While</w:t>
      </w:r>
      <w:proofErr w:type="spellEnd"/>
      <w:r w:rsidRPr="000E3440">
        <w:rPr>
          <w:rFonts w:ascii="Segoe UI" w:hAnsi="Segoe UI" w:cs="Segoe UI"/>
          <w:b/>
          <w:sz w:val="22"/>
          <w:szCs w:val="22"/>
        </w:rPr>
        <w:t>: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Konstrukcja </w:t>
      </w:r>
      <w:proofErr w:type="spellStart"/>
      <w:r>
        <w:rPr>
          <w:rFonts w:ascii="Segoe UI" w:hAnsi="Segoe UI" w:cs="Segoe UI"/>
          <w:sz w:val="22"/>
          <w:szCs w:val="22"/>
        </w:rPr>
        <w:t>mowi</w:t>
      </w:r>
      <w:proofErr w:type="spellEnd"/>
      <w:r>
        <w:rPr>
          <w:rFonts w:ascii="Segoe UI" w:hAnsi="Segoe UI" w:cs="Segoe UI"/>
          <w:sz w:val="22"/>
          <w:szCs w:val="22"/>
        </w:rPr>
        <w:t xml:space="preserve">: Wykonuj instrukcje dopóki wyrażenie warunkowe jest prawdziwe. 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 tej </w:t>
      </w:r>
      <w:proofErr w:type="spellStart"/>
      <w:r>
        <w:rPr>
          <w:rFonts w:ascii="Segoe UI" w:hAnsi="Segoe UI" w:cs="Segoe UI"/>
          <w:sz w:val="22"/>
          <w:szCs w:val="22"/>
        </w:rPr>
        <w:t>petli</w:t>
      </w:r>
      <w:proofErr w:type="spellEnd"/>
      <w:r>
        <w:rPr>
          <w:rFonts w:ascii="Segoe UI" w:hAnsi="Segoe UI" w:cs="Segoe UI"/>
          <w:sz w:val="22"/>
          <w:szCs w:val="22"/>
        </w:rPr>
        <w:t xml:space="preserve"> blok instrukcji jest wykonywany co najmniej raz nawet jeśli warunek jest fałszywy.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Najpierw wykonywany jest ciąg instrukcji dopiero potem jest sprawdzany warunek.</w:t>
      </w:r>
    </w:p>
    <w:p w:rsidR="00A23A1C" w:rsidRDefault="00A23A1C" w:rsidP="00A23A1C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 {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Instrukcja;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While</w:t>
      </w:r>
      <w:proofErr w:type="spellEnd"/>
      <w:r>
        <w:rPr>
          <w:rFonts w:ascii="Segoe UI" w:hAnsi="Segoe UI" w:cs="Segoe UI"/>
          <w:sz w:val="22"/>
          <w:szCs w:val="22"/>
        </w:rPr>
        <w:t xml:space="preserve"> (warunek);</w:t>
      </w:r>
    </w:p>
    <w:p w:rsidR="00A23A1C" w:rsidRDefault="00A23A1C" w:rsidP="00A23A1C">
      <w:pPr>
        <w:pStyle w:val="Zwykytekst"/>
        <w:rPr>
          <w:rFonts w:ascii="Segoe UI" w:hAnsi="Segoe UI" w:cs="Segoe UI"/>
          <w:b/>
          <w:sz w:val="22"/>
          <w:szCs w:val="22"/>
        </w:rPr>
      </w:pPr>
    </w:p>
    <w:p w:rsidR="00A23A1C" w:rsidRDefault="00A23A1C" w:rsidP="006E640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&lt;?</w:t>
      </w:r>
      <w:proofErr w:type="spellStart"/>
      <w:r w:rsidRPr="00A23A1C">
        <w:rPr>
          <w:rFonts w:ascii="Segoe UI" w:hAnsi="Segoe UI" w:cs="Segoe UI"/>
          <w:sz w:val="22"/>
          <w:szCs w:val="22"/>
        </w:rPr>
        <w:t>php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$i = 1;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do {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ab/>
        <w:t xml:space="preserve">echo "Pętla </w:t>
      </w:r>
      <w:proofErr w:type="spellStart"/>
      <w:r w:rsidRPr="00A23A1C">
        <w:rPr>
          <w:rFonts w:ascii="Segoe UI" w:hAnsi="Segoe UI" w:cs="Segoe UI"/>
          <w:sz w:val="22"/>
          <w:szCs w:val="22"/>
        </w:rPr>
        <w:t>wykana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$i razy &lt;</w:t>
      </w:r>
      <w:proofErr w:type="spellStart"/>
      <w:r w:rsidRPr="00A23A1C">
        <w:rPr>
          <w:rFonts w:ascii="Segoe UI" w:hAnsi="Segoe UI" w:cs="Segoe UI"/>
          <w:sz w:val="22"/>
          <w:szCs w:val="22"/>
        </w:rPr>
        <w:t>br</w:t>
      </w:r>
      <w:proofErr w:type="spellEnd"/>
      <w:r w:rsidRPr="00A23A1C">
        <w:rPr>
          <w:rFonts w:ascii="Segoe UI" w:hAnsi="Segoe UI" w:cs="Segoe UI"/>
          <w:sz w:val="22"/>
          <w:szCs w:val="22"/>
        </w:rPr>
        <w:t>&gt;";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}</w:t>
      </w:r>
    </w:p>
    <w:p w:rsidR="00A23A1C" w:rsidRP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A23A1C">
        <w:rPr>
          <w:rFonts w:ascii="Segoe UI" w:hAnsi="Segoe UI" w:cs="Segoe UI"/>
          <w:sz w:val="22"/>
          <w:szCs w:val="22"/>
        </w:rPr>
        <w:t>while</w:t>
      </w:r>
      <w:proofErr w:type="spellEnd"/>
      <w:r w:rsidRPr="00A23A1C">
        <w:rPr>
          <w:rFonts w:ascii="Segoe UI" w:hAnsi="Segoe UI" w:cs="Segoe UI"/>
          <w:sz w:val="22"/>
          <w:szCs w:val="22"/>
        </w:rPr>
        <w:t xml:space="preserve"> ($i++ &lt; 5);</w:t>
      </w:r>
    </w:p>
    <w:p w:rsidR="00A23A1C" w:rsidRDefault="00A23A1C" w:rsidP="00A23A1C">
      <w:pPr>
        <w:pStyle w:val="Zwykytekst"/>
        <w:rPr>
          <w:rFonts w:ascii="Segoe UI" w:hAnsi="Segoe UI" w:cs="Segoe UI"/>
          <w:sz w:val="22"/>
          <w:szCs w:val="22"/>
        </w:rPr>
      </w:pPr>
      <w:r w:rsidRPr="00A23A1C">
        <w:rPr>
          <w:rFonts w:ascii="Segoe UI" w:hAnsi="Segoe UI" w:cs="Segoe UI"/>
          <w:sz w:val="22"/>
          <w:szCs w:val="22"/>
        </w:rPr>
        <w:t>?&gt;</w:t>
      </w:r>
    </w:p>
    <w:p w:rsidR="00A23A1C" w:rsidRDefault="00EC3BB4" w:rsidP="00A23A1C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EC3BB4">
        <w:rPr>
          <w:rFonts w:ascii="Segoe UI" w:hAnsi="Segoe UI" w:cs="Segoe UI"/>
          <w:b/>
          <w:sz w:val="22"/>
          <w:szCs w:val="22"/>
        </w:rPr>
        <w:t xml:space="preserve">Pętla </w:t>
      </w:r>
      <w:proofErr w:type="spellStart"/>
      <w:r w:rsidRPr="00EC3BB4">
        <w:rPr>
          <w:rFonts w:ascii="Segoe UI" w:hAnsi="Segoe UI" w:cs="Segoe UI"/>
          <w:b/>
          <w:sz w:val="22"/>
          <w:szCs w:val="22"/>
        </w:rPr>
        <w:t>foreach</w:t>
      </w:r>
      <w:proofErr w:type="spellEnd"/>
      <w:r w:rsidRPr="00EC3BB4">
        <w:rPr>
          <w:rFonts w:ascii="Segoe UI" w:hAnsi="Segoe UI" w:cs="Segoe UI"/>
          <w:b/>
          <w:sz w:val="22"/>
          <w:szCs w:val="22"/>
        </w:rPr>
        <w:t>: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Pętla </w:t>
      </w:r>
      <w:proofErr w:type="spellStart"/>
      <w:r>
        <w:rPr>
          <w:rFonts w:ascii="Segoe UI" w:hAnsi="Segoe UI" w:cs="Segoe UI"/>
          <w:sz w:val="22"/>
          <w:szCs w:val="22"/>
        </w:rPr>
        <w:t>foreach</w:t>
      </w:r>
      <w:proofErr w:type="spellEnd"/>
      <w:r>
        <w:rPr>
          <w:rFonts w:ascii="Segoe UI" w:hAnsi="Segoe UI" w:cs="Segoe UI"/>
          <w:sz w:val="22"/>
          <w:szCs w:val="22"/>
        </w:rPr>
        <w:t xml:space="preserve"> umożliwia dostęp do </w:t>
      </w:r>
      <w:proofErr w:type="spellStart"/>
      <w:r>
        <w:rPr>
          <w:rFonts w:ascii="Segoe UI" w:hAnsi="Segoe UI" w:cs="Segoe UI"/>
          <w:sz w:val="22"/>
          <w:szCs w:val="22"/>
        </w:rPr>
        <w:t>elementow</w:t>
      </w:r>
      <w:proofErr w:type="spellEnd"/>
      <w:r>
        <w:rPr>
          <w:rFonts w:ascii="Segoe UI" w:hAnsi="Segoe UI" w:cs="Segoe UI"/>
          <w:sz w:val="22"/>
          <w:szCs w:val="22"/>
        </w:rPr>
        <w:t xml:space="preserve"> tablicy lub właściwości obiektu.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Foreach</w:t>
      </w:r>
      <w:proofErr w:type="spellEnd"/>
      <w:r>
        <w:rPr>
          <w:rFonts w:ascii="Segoe UI" w:hAnsi="Segoe UI" w:cs="Segoe UI"/>
          <w:sz w:val="22"/>
          <w:szCs w:val="22"/>
        </w:rPr>
        <w:t xml:space="preserve"> ($tablica as $wartość) {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Intrukcja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LUB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Foreach</w:t>
      </w:r>
      <w:proofErr w:type="spellEnd"/>
      <w:r>
        <w:rPr>
          <w:rFonts w:ascii="Segoe UI" w:hAnsi="Segoe UI" w:cs="Segoe UI"/>
          <w:sz w:val="22"/>
          <w:szCs w:val="22"/>
        </w:rPr>
        <w:t xml:space="preserve"> ($tablica as $ klucz $wartość) {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Instrukcja;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A23A1C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&lt;?</w:t>
      </w:r>
      <w:proofErr w:type="spellStart"/>
      <w:r w:rsidRPr="00EC3BB4">
        <w:rPr>
          <w:rFonts w:ascii="Segoe UI" w:hAnsi="Segoe UI" w:cs="Segoe UI"/>
          <w:sz w:val="22"/>
          <w:szCs w:val="22"/>
        </w:rPr>
        <w:t>php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$</w:t>
      </w:r>
      <w:proofErr w:type="spellStart"/>
      <w:r w:rsidRPr="00EC3BB4">
        <w:rPr>
          <w:rFonts w:ascii="Segoe UI" w:hAnsi="Segoe UI" w:cs="Segoe UI"/>
          <w:sz w:val="22"/>
          <w:szCs w:val="22"/>
        </w:rPr>
        <w:t>tab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= </w:t>
      </w:r>
      <w:proofErr w:type="spellStart"/>
      <w:r w:rsidRPr="00EC3BB4">
        <w:rPr>
          <w:rFonts w:ascii="Segoe UI" w:hAnsi="Segoe UI" w:cs="Segoe UI"/>
          <w:sz w:val="22"/>
          <w:szCs w:val="22"/>
        </w:rPr>
        <w:t>array</w:t>
      </w:r>
      <w:proofErr w:type="spellEnd"/>
      <w:r w:rsidRPr="00EC3BB4">
        <w:rPr>
          <w:rFonts w:ascii="Segoe UI" w:hAnsi="Segoe UI" w:cs="Segoe UI"/>
          <w:sz w:val="22"/>
          <w:szCs w:val="22"/>
        </w:rPr>
        <w:t>(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1 =&gt; 'biały',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2 =&gt; 'czarny',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3 =&gt; 'niebieski',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4 =&gt; 'zielony'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);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EC3BB4">
        <w:rPr>
          <w:rFonts w:ascii="Segoe UI" w:hAnsi="Segoe UI" w:cs="Segoe UI"/>
          <w:sz w:val="22"/>
          <w:szCs w:val="22"/>
        </w:rPr>
        <w:t>foreach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($</w:t>
      </w:r>
      <w:proofErr w:type="spellStart"/>
      <w:r w:rsidRPr="00EC3BB4">
        <w:rPr>
          <w:rFonts w:ascii="Segoe UI" w:hAnsi="Segoe UI" w:cs="Segoe UI"/>
          <w:sz w:val="22"/>
          <w:szCs w:val="22"/>
        </w:rPr>
        <w:t>tab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as $x) {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echo "$x &lt;</w:t>
      </w:r>
      <w:proofErr w:type="spellStart"/>
      <w:r w:rsidRPr="00EC3BB4">
        <w:rPr>
          <w:rFonts w:ascii="Segoe UI" w:hAnsi="Segoe UI" w:cs="Segoe UI"/>
          <w:sz w:val="22"/>
          <w:szCs w:val="22"/>
        </w:rPr>
        <w:t>br</w:t>
      </w:r>
      <w:proofErr w:type="spellEnd"/>
      <w:r w:rsidRPr="00EC3BB4">
        <w:rPr>
          <w:rFonts w:ascii="Segoe UI" w:hAnsi="Segoe UI" w:cs="Segoe UI"/>
          <w:sz w:val="22"/>
          <w:szCs w:val="22"/>
        </w:rPr>
        <w:t>&gt;";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};</w:t>
      </w:r>
    </w:p>
    <w:p w:rsid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?&gt;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EC3BB4">
      <w:pPr>
        <w:pStyle w:val="Zwykytekst"/>
        <w:rPr>
          <w:rFonts w:ascii="Segoe UI" w:hAnsi="Segoe UI" w:cs="Segoe UI"/>
          <w:b/>
          <w:sz w:val="22"/>
          <w:szCs w:val="22"/>
        </w:rPr>
      </w:pPr>
      <w:r w:rsidRPr="00EC3BB4">
        <w:rPr>
          <w:rFonts w:ascii="Segoe UI" w:hAnsi="Segoe UI" w:cs="Segoe UI"/>
          <w:b/>
          <w:sz w:val="22"/>
          <w:szCs w:val="22"/>
        </w:rPr>
        <w:t>Break:</w:t>
      </w:r>
    </w:p>
    <w:p w:rsid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Instrukcja </w:t>
      </w:r>
      <w:proofErr w:type="spellStart"/>
      <w:r>
        <w:rPr>
          <w:rFonts w:ascii="Segoe UI" w:hAnsi="Segoe UI" w:cs="Segoe UI"/>
          <w:sz w:val="22"/>
          <w:szCs w:val="22"/>
        </w:rPr>
        <w:t>break</w:t>
      </w:r>
      <w:proofErr w:type="spellEnd"/>
      <w:r>
        <w:rPr>
          <w:rFonts w:ascii="Segoe UI" w:hAnsi="Segoe UI" w:cs="Segoe UI"/>
          <w:sz w:val="22"/>
          <w:szCs w:val="22"/>
        </w:rPr>
        <w:t xml:space="preserve"> służy do przerywania wykonywania pętli.</w:t>
      </w:r>
    </w:p>
    <w:p w:rsid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</w:p>
    <w:p w:rsid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Przykład: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&lt;?</w:t>
      </w:r>
      <w:proofErr w:type="spellStart"/>
      <w:r w:rsidRPr="00EC3BB4">
        <w:rPr>
          <w:rFonts w:ascii="Segoe UI" w:hAnsi="Segoe UI" w:cs="Segoe UI"/>
          <w:sz w:val="22"/>
          <w:szCs w:val="22"/>
        </w:rPr>
        <w:t>php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$i = 0;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 w:rsidRPr="00EC3BB4">
        <w:rPr>
          <w:rFonts w:ascii="Segoe UI" w:hAnsi="Segoe UI" w:cs="Segoe UI"/>
          <w:sz w:val="22"/>
          <w:szCs w:val="22"/>
        </w:rPr>
        <w:t>while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Pr="00EC3BB4">
        <w:rPr>
          <w:rFonts w:ascii="Segoe UI" w:hAnsi="Segoe UI" w:cs="Segoe UI"/>
          <w:sz w:val="22"/>
          <w:szCs w:val="22"/>
        </w:rPr>
        <w:t>true</w:t>
      </w:r>
      <w:proofErr w:type="spellEnd"/>
      <w:r w:rsidRPr="00EC3BB4">
        <w:rPr>
          <w:rFonts w:ascii="Segoe UI" w:hAnsi="Segoe UI" w:cs="Segoe UI"/>
          <w:sz w:val="22"/>
          <w:szCs w:val="22"/>
        </w:rPr>
        <w:t>) {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echo "Wypisz $i &lt;</w:t>
      </w:r>
      <w:proofErr w:type="spellStart"/>
      <w:r w:rsidRPr="00EC3BB4">
        <w:rPr>
          <w:rFonts w:ascii="Segoe UI" w:hAnsi="Segoe UI" w:cs="Segoe UI"/>
          <w:sz w:val="22"/>
          <w:szCs w:val="22"/>
        </w:rPr>
        <w:t>br</w:t>
      </w:r>
      <w:proofErr w:type="spellEnd"/>
      <w:r w:rsidRPr="00EC3BB4">
        <w:rPr>
          <w:rFonts w:ascii="Segoe UI" w:hAnsi="Segoe UI" w:cs="Segoe UI"/>
          <w:sz w:val="22"/>
          <w:szCs w:val="22"/>
        </w:rPr>
        <w:t>&gt;";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</w:r>
      <w:proofErr w:type="spellStart"/>
      <w:r w:rsidRPr="00EC3BB4">
        <w:rPr>
          <w:rFonts w:ascii="Segoe UI" w:hAnsi="Segoe UI" w:cs="Segoe UI"/>
          <w:sz w:val="22"/>
          <w:szCs w:val="22"/>
        </w:rPr>
        <w:t>if</w:t>
      </w:r>
      <w:proofErr w:type="spellEnd"/>
      <w:r w:rsidRPr="00EC3BB4">
        <w:rPr>
          <w:rFonts w:ascii="Segoe UI" w:hAnsi="Segoe UI" w:cs="Segoe UI"/>
          <w:sz w:val="22"/>
          <w:szCs w:val="22"/>
        </w:rPr>
        <w:t xml:space="preserve"> ($i &gt;= 20) </w:t>
      </w:r>
      <w:proofErr w:type="spellStart"/>
      <w:r w:rsidRPr="00EC3BB4">
        <w:rPr>
          <w:rFonts w:ascii="Segoe UI" w:hAnsi="Segoe UI" w:cs="Segoe UI"/>
          <w:sz w:val="22"/>
          <w:szCs w:val="22"/>
        </w:rPr>
        <w:t>break</w:t>
      </w:r>
      <w:proofErr w:type="spellEnd"/>
      <w:r w:rsidRPr="00EC3BB4">
        <w:rPr>
          <w:rFonts w:ascii="Segoe UI" w:hAnsi="Segoe UI" w:cs="Segoe UI"/>
          <w:sz w:val="22"/>
          <w:szCs w:val="22"/>
        </w:rPr>
        <w:t>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ab/>
        <w:t>$i++;</w:t>
      </w:r>
    </w:p>
    <w:p w:rsidR="00EC3BB4" w:rsidRP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}</w:t>
      </w:r>
    </w:p>
    <w:p w:rsidR="00EC3BB4" w:rsidRDefault="00EC3BB4" w:rsidP="00EC3BB4">
      <w:pPr>
        <w:pStyle w:val="Zwykytekst"/>
        <w:rPr>
          <w:rFonts w:ascii="Segoe UI" w:hAnsi="Segoe UI" w:cs="Segoe UI"/>
          <w:sz w:val="22"/>
          <w:szCs w:val="22"/>
        </w:rPr>
      </w:pPr>
      <w:r w:rsidRPr="00EC3BB4">
        <w:rPr>
          <w:rFonts w:ascii="Segoe UI" w:hAnsi="Segoe UI" w:cs="Segoe UI"/>
          <w:sz w:val="22"/>
          <w:szCs w:val="22"/>
        </w:rPr>
        <w:t>?&gt;</w:t>
      </w:r>
    </w:p>
    <w:p w:rsidR="005679B9" w:rsidRDefault="005679B9" w:rsidP="00EC3BB4">
      <w:pPr>
        <w:pStyle w:val="Zwykytekst"/>
        <w:rPr>
          <w:rFonts w:ascii="Segoe UI" w:hAnsi="Segoe UI" w:cs="Segoe UI"/>
          <w:sz w:val="22"/>
          <w:szCs w:val="22"/>
        </w:rPr>
      </w:pPr>
    </w:p>
    <w:p w:rsidR="005679B9" w:rsidRDefault="005679B9" w:rsidP="00EC3BB4">
      <w:pPr>
        <w:pStyle w:val="Zwykytekst"/>
        <w:rPr>
          <w:rFonts w:ascii="Segoe UI" w:hAnsi="Segoe UI" w:cs="Segoe UI"/>
          <w:b/>
          <w:sz w:val="22"/>
          <w:szCs w:val="22"/>
        </w:rPr>
      </w:pPr>
      <w:proofErr w:type="spellStart"/>
      <w:r w:rsidRPr="005679B9">
        <w:rPr>
          <w:rFonts w:ascii="Segoe UI" w:hAnsi="Segoe UI" w:cs="Segoe UI"/>
          <w:b/>
          <w:sz w:val="22"/>
          <w:szCs w:val="22"/>
        </w:rPr>
        <w:t>Continue</w:t>
      </w:r>
      <w:proofErr w:type="spellEnd"/>
      <w:r w:rsidRPr="005679B9">
        <w:rPr>
          <w:rFonts w:ascii="Segoe UI" w:hAnsi="Segoe UI" w:cs="Segoe UI"/>
          <w:b/>
          <w:sz w:val="22"/>
          <w:szCs w:val="22"/>
        </w:rPr>
        <w:t>:</w:t>
      </w:r>
    </w:p>
    <w:p w:rsidR="005679B9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 jej napotkaniu </w:t>
      </w:r>
      <w:proofErr w:type="spellStart"/>
      <w:r>
        <w:rPr>
          <w:rFonts w:ascii="Segoe UI" w:hAnsi="Segoe UI" w:cs="Segoe UI"/>
          <w:sz w:val="22"/>
          <w:szCs w:val="22"/>
        </w:rPr>
        <w:t>nastepuje</w:t>
      </w:r>
      <w:proofErr w:type="spellEnd"/>
      <w:r>
        <w:rPr>
          <w:rFonts w:ascii="Segoe UI" w:hAnsi="Segoe UI" w:cs="Segoe UI"/>
          <w:sz w:val="22"/>
          <w:szCs w:val="22"/>
        </w:rPr>
        <w:t xml:space="preserve"> przerwanie wykonywania bieżącej iteracji i przejście na początek </w:t>
      </w:r>
      <w:proofErr w:type="spellStart"/>
      <w:r>
        <w:rPr>
          <w:rFonts w:ascii="Segoe UI" w:hAnsi="Segoe UI" w:cs="Segoe UI"/>
          <w:sz w:val="22"/>
          <w:szCs w:val="22"/>
        </w:rPr>
        <w:t>petli</w:t>
      </w:r>
      <w:proofErr w:type="spellEnd"/>
      <w:r>
        <w:rPr>
          <w:rFonts w:ascii="Segoe UI" w:hAnsi="Segoe UI" w:cs="Segoe UI"/>
          <w:sz w:val="22"/>
          <w:szCs w:val="22"/>
        </w:rPr>
        <w:t>.</w:t>
      </w:r>
    </w:p>
    <w:p w:rsidR="00E51693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&lt;?</w:t>
      </w:r>
      <w:proofErr w:type="spellStart"/>
      <w:r>
        <w:rPr>
          <w:rFonts w:ascii="Segoe UI" w:hAnsi="Segoe UI" w:cs="Segoe UI"/>
          <w:sz w:val="22"/>
          <w:szCs w:val="22"/>
        </w:rPr>
        <w:t>php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</w:p>
    <w:p w:rsidR="00E51693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For ($i = 0; $i = &lt;= 30; i$++ {</w:t>
      </w:r>
    </w:p>
    <w:p w:rsidR="00E51693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If</w:t>
      </w:r>
      <w:proofErr w:type="spellEnd"/>
      <w:r>
        <w:rPr>
          <w:rFonts w:ascii="Segoe UI" w:hAnsi="Segoe UI" w:cs="Segoe UI"/>
          <w:sz w:val="22"/>
          <w:szCs w:val="22"/>
        </w:rPr>
        <w:t xml:space="preserve"> (($i %3) != 0 ) </w:t>
      </w:r>
      <w:proofErr w:type="spellStart"/>
      <w:r>
        <w:rPr>
          <w:rFonts w:ascii="Segoe UI" w:hAnsi="Segoe UI" w:cs="Segoe UI"/>
          <w:sz w:val="22"/>
          <w:szCs w:val="22"/>
        </w:rPr>
        <w:t>continue</w:t>
      </w:r>
      <w:proofErr w:type="spellEnd"/>
      <w:r>
        <w:rPr>
          <w:rFonts w:ascii="Segoe UI" w:hAnsi="Segoe UI" w:cs="Segoe UI"/>
          <w:sz w:val="22"/>
          <w:szCs w:val="22"/>
        </w:rPr>
        <w:t>;</w:t>
      </w:r>
    </w:p>
    <w:p w:rsidR="00E51693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Echo „$i; „;</w:t>
      </w:r>
    </w:p>
    <w:p w:rsidR="00E51693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}</w:t>
      </w:r>
    </w:p>
    <w:p w:rsidR="00E51693" w:rsidRPr="005679B9" w:rsidRDefault="00E51693" w:rsidP="00EC3BB4">
      <w:pPr>
        <w:pStyle w:val="Zwykytek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?&gt;</w:t>
      </w:r>
      <w:bookmarkStart w:id="0" w:name="_GoBack"/>
      <w:bookmarkEnd w:id="0"/>
    </w:p>
    <w:sectPr w:rsidR="00E51693" w:rsidRPr="005679B9" w:rsidSect="002700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5250"/>
    <w:multiLevelType w:val="hybridMultilevel"/>
    <w:tmpl w:val="7EA4FC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2F152C"/>
    <w:multiLevelType w:val="hybridMultilevel"/>
    <w:tmpl w:val="CFD6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3EBB"/>
    <w:multiLevelType w:val="hybridMultilevel"/>
    <w:tmpl w:val="BAB8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25D3"/>
    <w:multiLevelType w:val="hybridMultilevel"/>
    <w:tmpl w:val="AE0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7"/>
    <w:rsid w:val="000E3440"/>
    <w:rsid w:val="00125879"/>
    <w:rsid w:val="00127B62"/>
    <w:rsid w:val="001323FB"/>
    <w:rsid w:val="00190329"/>
    <w:rsid w:val="001938E6"/>
    <w:rsid w:val="001B0CFB"/>
    <w:rsid w:val="002212E7"/>
    <w:rsid w:val="00223BBD"/>
    <w:rsid w:val="00295442"/>
    <w:rsid w:val="00311335"/>
    <w:rsid w:val="003275FF"/>
    <w:rsid w:val="00331CD7"/>
    <w:rsid w:val="003517C7"/>
    <w:rsid w:val="003845E5"/>
    <w:rsid w:val="003B794D"/>
    <w:rsid w:val="003D278A"/>
    <w:rsid w:val="0044697F"/>
    <w:rsid w:val="004C538A"/>
    <w:rsid w:val="00542A8B"/>
    <w:rsid w:val="005679B9"/>
    <w:rsid w:val="005F2896"/>
    <w:rsid w:val="0068039B"/>
    <w:rsid w:val="006C0005"/>
    <w:rsid w:val="006E6404"/>
    <w:rsid w:val="00741824"/>
    <w:rsid w:val="007A42A8"/>
    <w:rsid w:val="008B41A9"/>
    <w:rsid w:val="008E59D8"/>
    <w:rsid w:val="00900083"/>
    <w:rsid w:val="00930FDB"/>
    <w:rsid w:val="00951EC7"/>
    <w:rsid w:val="00952045"/>
    <w:rsid w:val="00A23A1C"/>
    <w:rsid w:val="00A24019"/>
    <w:rsid w:val="00AC42A9"/>
    <w:rsid w:val="00AE0D9F"/>
    <w:rsid w:val="00BD0584"/>
    <w:rsid w:val="00C25D69"/>
    <w:rsid w:val="00D27A92"/>
    <w:rsid w:val="00D36344"/>
    <w:rsid w:val="00D8319F"/>
    <w:rsid w:val="00D86FA0"/>
    <w:rsid w:val="00E17CEA"/>
    <w:rsid w:val="00E51693"/>
    <w:rsid w:val="00E6502E"/>
    <w:rsid w:val="00E959EE"/>
    <w:rsid w:val="00EC3BB4"/>
    <w:rsid w:val="00EE3E6A"/>
    <w:rsid w:val="00EF612E"/>
    <w:rsid w:val="00F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FCDC"/>
  <w15:chartTrackingRefBased/>
  <w15:docId w15:val="{35761606-1E41-412B-963F-674F380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700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00E1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38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F946-5BA0-40F8-8512-42ABF3ED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Barlomiej Solecki</dc:creator>
  <cp:keywords/>
  <dc:description/>
  <cp:lastModifiedBy>Barlomiej Solecki</cp:lastModifiedBy>
  <cp:revision>40</cp:revision>
  <dcterms:created xsi:type="dcterms:W3CDTF">2024-09-11T09:59:00Z</dcterms:created>
  <dcterms:modified xsi:type="dcterms:W3CDTF">2024-10-02T10:21:00Z</dcterms:modified>
</cp:coreProperties>
</file>